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84" w:rsidRDefault="00F96084" w:rsidP="00E5787E">
      <w:pPr>
        <w:pStyle w:val="Heading2"/>
        <w:jc w:val="center"/>
      </w:pPr>
      <w:bookmarkStart w:id="0" w:name="_GoBack"/>
      <w:r>
        <w:rPr>
          <w:noProof/>
          <w:lang w:val="en-GB"/>
        </w:rPr>
        <w:drawing>
          <wp:anchor distT="0" distB="0" distL="114300" distR="114300" simplePos="0" relativeHeight="251661312" behindDoc="0" locked="0" layoutInCell="1" allowOverlap="1" wp14:anchorId="11E2E853" wp14:editId="48F76A0E">
            <wp:simplePos x="0" y="0"/>
            <wp:positionH relativeFrom="column">
              <wp:posOffset>2216785</wp:posOffset>
            </wp:positionH>
            <wp:positionV relativeFrom="paragraph">
              <wp:posOffset>115957</wp:posOffset>
            </wp:positionV>
            <wp:extent cx="1342800" cy="156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reale-Stemm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2800" cy="1569600"/>
                    </a:xfrm>
                    <a:prstGeom prst="rect">
                      <a:avLst/>
                    </a:prstGeom>
                  </pic:spPr>
                </pic:pic>
              </a:graphicData>
            </a:graphic>
            <wp14:sizeRelH relativeFrom="margin">
              <wp14:pctWidth>0</wp14:pctWidth>
            </wp14:sizeRelH>
            <wp14:sizeRelV relativeFrom="margin">
              <wp14:pctHeight>0</wp14:pctHeight>
            </wp14:sizeRelV>
          </wp:anchor>
        </w:drawing>
      </w:r>
      <w:bookmarkEnd w:id="0"/>
    </w:p>
    <w:p w:rsidR="00F96084" w:rsidRDefault="00F96084" w:rsidP="00E5787E">
      <w:pPr>
        <w:pStyle w:val="Heading2"/>
        <w:jc w:val="center"/>
      </w:pPr>
    </w:p>
    <w:p w:rsidR="00F96084" w:rsidRDefault="00F96084" w:rsidP="00E5787E">
      <w:pPr>
        <w:pStyle w:val="Heading2"/>
        <w:jc w:val="center"/>
      </w:pPr>
    </w:p>
    <w:p w:rsidR="00F96084" w:rsidRDefault="00F96084" w:rsidP="00E5787E">
      <w:pPr>
        <w:pStyle w:val="Heading2"/>
        <w:jc w:val="center"/>
      </w:pPr>
    </w:p>
    <w:p w:rsidR="0022058E" w:rsidRDefault="0022058E" w:rsidP="00E5787E">
      <w:pPr>
        <w:pStyle w:val="Heading2"/>
        <w:jc w:val="center"/>
      </w:pPr>
    </w:p>
    <w:p w:rsidR="00E5787E" w:rsidRDefault="00E5787E" w:rsidP="00E5787E">
      <w:pPr>
        <w:pStyle w:val="Heading2"/>
        <w:jc w:val="center"/>
      </w:pPr>
      <w:r>
        <w:t xml:space="preserve">Acireale learning city - The </w:t>
      </w:r>
      <w:r w:rsidR="00D53AA1">
        <w:t>Urban Centre</w:t>
      </w:r>
    </w:p>
    <w:p w:rsidR="00E5787E" w:rsidRDefault="00E5787E" w:rsidP="00E5787E">
      <w:pPr>
        <w:spacing w:before="15" w:line="340" w:lineRule="exact"/>
        <w:rPr>
          <w:sz w:val="34"/>
          <w:szCs w:val="34"/>
        </w:rPr>
      </w:pPr>
    </w:p>
    <w:p w:rsidR="00E5787E" w:rsidRDefault="00E5787E" w:rsidP="008F3FA8">
      <w:pPr>
        <w:pStyle w:val="BodyText"/>
        <w:spacing w:line="360" w:lineRule="auto"/>
      </w:pPr>
      <w:r>
        <w:t>Acireale</w:t>
      </w:r>
      <w:r>
        <w:rPr>
          <w:spacing w:val="-2"/>
        </w:rPr>
        <w:t xml:space="preserve"> </w:t>
      </w:r>
      <w:r>
        <w:t>is a</w:t>
      </w:r>
      <w:r>
        <w:rPr>
          <w:spacing w:val="-2"/>
        </w:rPr>
        <w:t xml:space="preserve"> </w:t>
      </w:r>
      <w:r>
        <w:t>medium-sized</w:t>
      </w:r>
      <w:r>
        <w:rPr>
          <w:spacing w:val="-2"/>
        </w:rPr>
        <w:t xml:space="preserve"> </w:t>
      </w:r>
      <w:r>
        <w:t>city,</w:t>
      </w:r>
      <w:r>
        <w:rPr>
          <w:spacing w:val="-5"/>
        </w:rPr>
        <w:t xml:space="preserve"> </w:t>
      </w:r>
      <w:r>
        <w:t>belonging to</w:t>
      </w:r>
      <w:r>
        <w:rPr>
          <w:spacing w:val="-3"/>
        </w:rPr>
        <w:t xml:space="preserve"> </w:t>
      </w:r>
      <w:r>
        <w:t>the</w:t>
      </w:r>
      <w:r>
        <w:rPr>
          <w:spacing w:val="1"/>
        </w:rPr>
        <w:t xml:space="preserve"> </w:t>
      </w:r>
      <w:r>
        <w:t>central-eastern</w:t>
      </w:r>
      <w:r>
        <w:rPr>
          <w:spacing w:val="-3"/>
        </w:rPr>
        <w:t xml:space="preserve"> </w:t>
      </w:r>
      <w:r>
        <w:t>urban</w:t>
      </w:r>
      <w:r>
        <w:rPr>
          <w:spacing w:val="-3"/>
        </w:rPr>
        <w:t xml:space="preserve"> </w:t>
      </w:r>
      <w:r>
        <w:t>system of</w:t>
      </w:r>
      <w:r>
        <w:rPr>
          <w:spacing w:val="-2"/>
        </w:rPr>
        <w:t xml:space="preserve"> </w:t>
      </w:r>
      <w:r>
        <w:t xml:space="preserve">Sicily. </w:t>
      </w:r>
      <w:r>
        <w:rPr>
          <w:spacing w:val="-2"/>
        </w:rPr>
        <w:t xml:space="preserve">The </w:t>
      </w:r>
      <w:r>
        <w:t>city</w:t>
      </w:r>
      <w:r>
        <w:rPr>
          <w:spacing w:val="-2"/>
        </w:rPr>
        <w:t xml:space="preserve"> </w:t>
      </w:r>
      <w:r>
        <w:t>is</w:t>
      </w:r>
      <w:r>
        <w:rPr>
          <w:spacing w:val="-2"/>
        </w:rPr>
        <w:t xml:space="preserve"> </w:t>
      </w:r>
      <w:r>
        <w:t>part</w:t>
      </w:r>
      <w:r>
        <w:rPr>
          <w:spacing w:val="-5"/>
        </w:rPr>
        <w:t xml:space="preserve"> </w:t>
      </w:r>
      <w:r>
        <w:t>of</w:t>
      </w:r>
      <w:r>
        <w:rPr>
          <w:spacing w:val="-2"/>
        </w:rPr>
        <w:t xml:space="preserve"> </w:t>
      </w:r>
      <w:r>
        <w:t>the</w:t>
      </w:r>
      <w:r>
        <w:rPr>
          <w:spacing w:val="95"/>
        </w:rPr>
        <w:t xml:space="preserve"> </w:t>
      </w:r>
      <w:r>
        <w:t>Metropolitan</w:t>
      </w:r>
      <w:r>
        <w:rPr>
          <w:spacing w:val="-3"/>
        </w:rPr>
        <w:t xml:space="preserve"> </w:t>
      </w:r>
      <w:r>
        <w:t>Area of</w:t>
      </w:r>
      <w:r>
        <w:rPr>
          <w:spacing w:val="-2"/>
        </w:rPr>
        <w:t xml:space="preserve"> </w:t>
      </w:r>
      <w:r>
        <w:t>Catania,</w:t>
      </w:r>
      <w:r>
        <w:rPr>
          <w:spacing w:val="-5"/>
        </w:rPr>
        <w:t xml:space="preserve"> </w:t>
      </w:r>
      <w:r>
        <w:t>and</w:t>
      </w:r>
      <w:r>
        <w:rPr>
          <w:spacing w:val="-2"/>
        </w:rPr>
        <w:t xml:space="preserve"> </w:t>
      </w:r>
      <w:r>
        <w:t>it</w:t>
      </w:r>
      <w:r>
        <w:rPr>
          <w:spacing w:val="-4"/>
        </w:rPr>
        <w:t xml:space="preserve"> </w:t>
      </w:r>
      <w:r>
        <w:t>possesses</w:t>
      </w:r>
      <w:r>
        <w:rPr>
          <w:spacing w:val="-2"/>
        </w:rPr>
        <w:t xml:space="preserve"> </w:t>
      </w:r>
      <w:r>
        <w:t>some peculiar</w:t>
      </w:r>
      <w:r>
        <w:rPr>
          <w:spacing w:val="-2"/>
        </w:rPr>
        <w:t xml:space="preserve"> </w:t>
      </w:r>
      <w:r>
        <w:t>characteristics</w:t>
      </w:r>
      <w:r>
        <w:rPr>
          <w:spacing w:val="-2"/>
        </w:rPr>
        <w:t xml:space="preserve"> </w:t>
      </w:r>
      <w:r>
        <w:t>that derive</w:t>
      </w:r>
      <w:r>
        <w:rPr>
          <w:spacing w:val="-2"/>
        </w:rPr>
        <w:t xml:space="preserve"> </w:t>
      </w:r>
      <w:r>
        <w:t>from</w:t>
      </w:r>
      <w:r>
        <w:rPr>
          <w:spacing w:val="1"/>
        </w:rPr>
        <w:t xml:space="preserve"> </w:t>
      </w:r>
      <w:r>
        <w:t>its</w:t>
      </w:r>
      <w:r>
        <w:rPr>
          <w:spacing w:val="-2"/>
        </w:rPr>
        <w:t xml:space="preserve"> </w:t>
      </w:r>
      <w:r>
        <w:t>origins and</w:t>
      </w:r>
      <w:r>
        <w:rPr>
          <w:spacing w:val="71"/>
        </w:rPr>
        <w:t xml:space="preserve"> </w:t>
      </w:r>
      <w:r>
        <w:t>history.</w:t>
      </w:r>
    </w:p>
    <w:p w:rsidR="008F3FA8" w:rsidRPr="008F3FA8" w:rsidRDefault="008F3FA8" w:rsidP="008F3FA8">
      <w:pPr>
        <w:pStyle w:val="BodyText"/>
        <w:spacing w:line="360" w:lineRule="auto"/>
      </w:pPr>
    </w:p>
    <w:p w:rsidR="00F96084" w:rsidRDefault="00E5787E" w:rsidP="00F96084">
      <w:pPr>
        <w:pStyle w:val="BodyText"/>
        <w:spacing w:line="360" w:lineRule="auto"/>
      </w:pPr>
      <w:r>
        <w:t>Between</w:t>
      </w:r>
      <w:r>
        <w:rPr>
          <w:spacing w:val="-2"/>
        </w:rPr>
        <w:t xml:space="preserve"> </w:t>
      </w:r>
      <w:r>
        <w:t>the</w:t>
      </w:r>
      <w:r>
        <w:rPr>
          <w:spacing w:val="-2"/>
        </w:rPr>
        <w:t xml:space="preserve"> </w:t>
      </w:r>
      <w:r>
        <w:t>nineteenth</w:t>
      </w:r>
      <w:r>
        <w:rPr>
          <w:spacing w:val="-3"/>
        </w:rPr>
        <w:t xml:space="preserve"> </w:t>
      </w:r>
      <w:r>
        <w:t>century</w:t>
      </w:r>
      <w:r>
        <w:rPr>
          <w:spacing w:val="4"/>
        </w:rPr>
        <w:t xml:space="preserve"> </w:t>
      </w:r>
      <w:r>
        <w:t>and</w:t>
      </w:r>
      <w:r>
        <w:rPr>
          <w:spacing w:val="-3"/>
        </w:rPr>
        <w:t xml:space="preserve"> </w:t>
      </w:r>
      <w:r>
        <w:t>the</w:t>
      </w:r>
      <w:r>
        <w:rPr>
          <w:spacing w:val="3"/>
        </w:rPr>
        <w:t xml:space="preserve"> </w:t>
      </w:r>
      <w:r>
        <w:t>first</w:t>
      </w:r>
      <w:r>
        <w:rPr>
          <w:spacing w:val="-5"/>
        </w:rPr>
        <w:t xml:space="preserve"> </w:t>
      </w:r>
      <w:r>
        <w:t>half of</w:t>
      </w:r>
      <w:r>
        <w:rPr>
          <w:spacing w:val="-2"/>
        </w:rPr>
        <w:t xml:space="preserve"> </w:t>
      </w:r>
      <w:r>
        <w:t>the</w:t>
      </w:r>
      <w:r>
        <w:rPr>
          <w:spacing w:val="-2"/>
        </w:rPr>
        <w:t xml:space="preserve"> </w:t>
      </w:r>
      <w:r>
        <w:t>twentieth</w:t>
      </w:r>
      <w:r>
        <w:rPr>
          <w:spacing w:val="-3"/>
        </w:rPr>
        <w:t xml:space="preserve"> </w:t>
      </w:r>
      <w:r>
        <w:t>century,</w:t>
      </w:r>
      <w:r>
        <w:rPr>
          <w:spacing w:val="-3"/>
        </w:rPr>
        <w:t xml:space="preserve"> </w:t>
      </w:r>
      <w:r>
        <w:t>Acireale played</w:t>
      </w:r>
      <w:r>
        <w:rPr>
          <w:spacing w:val="-3"/>
        </w:rPr>
        <w:t xml:space="preserve"> </w:t>
      </w:r>
      <w:r>
        <w:t>an</w:t>
      </w:r>
      <w:r>
        <w:rPr>
          <w:spacing w:val="-3"/>
        </w:rPr>
        <w:t xml:space="preserve"> </w:t>
      </w:r>
      <w:r>
        <w:t>important</w:t>
      </w:r>
      <w:r>
        <w:rPr>
          <w:spacing w:val="-4"/>
        </w:rPr>
        <w:t xml:space="preserve"> </w:t>
      </w:r>
      <w:r>
        <w:t>role</w:t>
      </w:r>
      <w:r>
        <w:rPr>
          <w:spacing w:val="59"/>
        </w:rPr>
        <w:t xml:space="preserve"> </w:t>
      </w:r>
      <w:r>
        <w:t>in</w:t>
      </w:r>
      <w:r>
        <w:rPr>
          <w:spacing w:val="-3"/>
        </w:rPr>
        <w:t xml:space="preserve"> </w:t>
      </w:r>
      <w:r>
        <w:t>Sicilian</w:t>
      </w:r>
      <w:r>
        <w:rPr>
          <w:spacing w:val="-3"/>
        </w:rPr>
        <w:t xml:space="preserve"> </w:t>
      </w:r>
      <w:r>
        <w:t>cultural</w:t>
      </w:r>
      <w:r>
        <w:rPr>
          <w:spacing w:val="1"/>
        </w:rPr>
        <w:t xml:space="preserve"> </w:t>
      </w:r>
      <w:r>
        <w:rPr>
          <w:spacing w:val="-2"/>
        </w:rPr>
        <w:t>production,</w:t>
      </w:r>
      <w:r>
        <w:t xml:space="preserve"> especially</w:t>
      </w:r>
      <w:r>
        <w:rPr>
          <w:spacing w:val="-2"/>
        </w:rPr>
        <w:t xml:space="preserve"> </w:t>
      </w:r>
      <w:r>
        <w:t>in</w:t>
      </w:r>
      <w:r>
        <w:rPr>
          <w:spacing w:val="-3"/>
        </w:rPr>
        <w:t xml:space="preserve"> </w:t>
      </w:r>
      <w:r>
        <w:t>training and</w:t>
      </w:r>
      <w:r>
        <w:rPr>
          <w:spacing w:val="-3"/>
        </w:rPr>
        <w:t xml:space="preserve"> </w:t>
      </w:r>
      <w:r>
        <w:t>education</w:t>
      </w:r>
      <w:r>
        <w:rPr>
          <w:spacing w:val="-3"/>
        </w:rPr>
        <w:t xml:space="preserve"> </w:t>
      </w:r>
      <w:r>
        <w:t>for</w:t>
      </w:r>
      <w:r>
        <w:rPr>
          <w:spacing w:val="2"/>
        </w:rPr>
        <w:t xml:space="preserve"> </w:t>
      </w:r>
      <w:r>
        <w:t>the</w:t>
      </w:r>
      <w:r>
        <w:rPr>
          <w:spacing w:val="-2"/>
        </w:rPr>
        <w:t xml:space="preserve"> </w:t>
      </w:r>
      <w:r>
        <w:t>upper</w:t>
      </w:r>
      <w:r>
        <w:rPr>
          <w:spacing w:val="3"/>
        </w:rPr>
        <w:t xml:space="preserve"> </w:t>
      </w:r>
      <w:r>
        <w:t>class,</w:t>
      </w:r>
      <w:r>
        <w:rPr>
          <w:spacing w:val="-5"/>
        </w:rPr>
        <w:t xml:space="preserve"> </w:t>
      </w:r>
      <w:r>
        <w:t>the</w:t>
      </w:r>
      <w:r>
        <w:rPr>
          <w:spacing w:val="-2"/>
        </w:rPr>
        <w:t xml:space="preserve"> </w:t>
      </w:r>
      <w:r>
        <w:t xml:space="preserve">so-called </w:t>
      </w:r>
      <w:r>
        <w:rPr>
          <w:i/>
        </w:rPr>
        <w:t>elite</w:t>
      </w:r>
      <w:r>
        <w:t xml:space="preserve">. </w:t>
      </w:r>
      <w:r>
        <w:rPr>
          <w:spacing w:val="-2"/>
        </w:rPr>
        <w:t>This</w:t>
      </w:r>
      <w:r>
        <w:rPr>
          <w:spacing w:val="63"/>
        </w:rPr>
        <w:t xml:space="preserve"> </w:t>
      </w:r>
      <w:r>
        <w:t>role</w:t>
      </w:r>
      <w:r>
        <w:rPr>
          <w:spacing w:val="-2"/>
        </w:rPr>
        <w:t xml:space="preserve"> </w:t>
      </w:r>
      <w:r>
        <w:t>has</w:t>
      </w:r>
      <w:r>
        <w:rPr>
          <w:spacing w:val="-2"/>
        </w:rPr>
        <w:t xml:space="preserve"> </w:t>
      </w:r>
      <w:r>
        <w:t>been</w:t>
      </w:r>
      <w:r>
        <w:rPr>
          <w:spacing w:val="-2"/>
        </w:rPr>
        <w:t xml:space="preserve"> </w:t>
      </w:r>
      <w:r>
        <w:t>guaranteed</w:t>
      </w:r>
      <w:r>
        <w:rPr>
          <w:spacing w:val="-2"/>
        </w:rPr>
        <w:t xml:space="preserve"> </w:t>
      </w:r>
      <w:r>
        <w:t>thanks</w:t>
      </w:r>
      <w:r>
        <w:rPr>
          <w:spacing w:val="-2"/>
        </w:rPr>
        <w:t xml:space="preserve"> </w:t>
      </w:r>
      <w:r>
        <w:t>to</w:t>
      </w:r>
      <w:r>
        <w:rPr>
          <w:spacing w:val="1"/>
        </w:rPr>
        <w:t xml:space="preserve"> </w:t>
      </w:r>
      <w:r>
        <w:t>the</w:t>
      </w:r>
      <w:r>
        <w:rPr>
          <w:spacing w:val="-2"/>
        </w:rPr>
        <w:t xml:space="preserve"> </w:t>
      </w:r>
      <w:r>
        <w:t>presence</w:t>
      </w:r>
      <w:r>
        <w:rPr>
          <w:spacing w:val="3"/>
        </w:rPr>
        <w:t xml:space="preserve"> </w:t>
      </w:r>
      <w:r>
        <w:t>of a</w:t>
      </w:r>
      <w:r>
        <w:rPr>
          <w:spacing w:val="-2"/>
        </w:rPr>
        <w:t xml:space="preserve"> </w:t>
      </w:r>
      <w:r>
        <w:rPr>
          <w:spacing w:val="1"/>
        </w:rPr>
        <w:t>large</w:t>
      </w:r>
      <w:r>
        <w:rPr>
          <w:spacing w:val="-2"/>
        </w:rPr>
        <w:t xml:space="preserve"> </w:t>
      </w:r>
      <w:r>
        <w:t>number of</w:t>
      </w:r>
      <w:r>
        <w:rPr>
          <w:spacing w:val="-2"/>
        </w:rPr>
        <w:t xml:space="preserve"> </w:t>
      </w:r>
      <w:r>
        <w:t>monasteries and</w:t>
      </w:r>
      <w:r>
        <w:rPr>
          <w:spacing w:val="-3"/>
        </w:rPr>
        <w:t xml:space="preserve"> </w:t>
      </w:r>
      <w:r>
        <w:t>buildings hosting</w:t>
      </w:r>
      <w:r>
        <w:rPr>
          <w:spacing w:val="79"/>
        </w:rPr>
        <w:t xml:space="preserve"> </w:t>
      </w:r>
      <w:r>
        <w:t>numerous</w:t>
      </w:r>
      <w:r>
        <w:rPr>
          <w:spacing w:val="-2"/>
        </w:rPr>
        <w:t xml:space="preserve"> </w:t>
      </w:r>
      <w:r>
        <w:t>educational institutions,</w:t>
      </w:r>
      <w:r>
        <w:rPr>
          <w:spacing w:val="-4"/>
        </w:rPr>
        <w:t xml:space="preserve"> </w:t>
      </w:r>
      <w:r>
        <w:t>significant</w:t>
      </w:r>
      <w:r>
        <w:rPr>
          <w:spacing w:val="-3"/>
        </w:rPr>
        <w:t xml:space="preserve"> </w:t>
      </w:r>
      <w:r>
        <w:t>academies,</w:t>
      </w:r>
      <w:r>
        <w:rPr>
          <w:spacing w:val="-4"/>
        </w:rPr>
        <w:t xml:space="preserve"> </w:t>
      </w:r>
      <w:r>
        <w:t>art</w:t>
      </w:r>
      <w:r>
        <w:rPr>
          <w:spacing w:val="-5"/>
        </w:rPr>
        <w:t xml:space="preserve"> </w:t>
      </w:r>
      <w:r>
        <w:t>galleries,</w:t>
      </w:r>
      <w:r>
        <w:rPr>
          <w:spacing w:val="-4"/>
        </w:rPr>
        <w:t xml:space="preserve"> </w:t>
      </w:r>
      <w:r>
        <w:t>cultural associations,</w:t>
      </w:r>
      <w:r>
        <w:rPr>
          <w:spacing w:val="-5"/>
        </w:rPr>
        <w:t xml:space="preserve"> </w:t>
      </w:r>
      <w:r>
        <w:t>and</w:t>
      </w:r>
      <w:r>
        <w:rPr>
          <w:spacing w:val="-3"/>
        </w:rPr>
        <w:t xml:space="preserve"> </w:t>
      </w:r>
      <w:r>
        <w:t>so</w:t>
      </w:r>
      <w:r>
        <w:rPr>
          <w:spacing w:val="-3"/>
        </w:rPr>
        <w:t xml:space="preserve"> </w:t>
      </w:r>
      <w:r>
        <w:t>forth.</w:t>
      </w:r>
      <w:r>
        <w:rPr>
          <w:spacing w:val="1"/>
        </w:rPr>
        <w:t xml:space="preserve"> In</w:t>
      </w:r>
      <w:r>
        <w:rPr>
          <w:spacing w:val="88"/>
        </w:rPr>
        <w:t xml:space="preserve"> </w:t>
      </w:r>
      <w:r>
        <w:rPr>
          <w:spacing w:val="-2"/>
        </w:rPr>
        <w:t xml:space="preserve">those </w:t>
      </w:r>
      <w:r>
        <w:t>years</w:t>
      </w:r>
      <w:r>
        <w:rPr>
          <w:spacing w:val="-2"/>
        </w:rPr>
        <w:t xml:space="preserve"> </w:t>
      </w:r>
      <w:r>
        <w:t>the</w:t>
      </w:r>
      <w:r>
        <w:rPr>
          <w:spacing w:val="-2"/>
        </w:rPr>
        <w:t xml:space="preserve"> </w:t>
      </w:r>
      <w:r>
        <w:t>city also</w:t>
      </w:r>
      <w:r>
        <w:rPr>
          <w:spacing w:val="-3"/>
        </w:rPr>
        <w:t xml:space="preserve"> </w:t>
      </w:r>
      <w:r>
        <w:t>played</w:t>
      </w:r>
      <w:r>
        <w:rPr>
          <w:spacing w:val="-3"/>
        </w:rPr>
        <w:t xml:space="preserve"> </w:t>
      </w:r>
      <w:r>
        <w:t>a</w:t>
      </w:r>
      <w:r>
        <w:rPr>
          <w:spacing w:val="-2"/>
        </w:rPr>
        <w:t xml:space="preserve"> </w:t>
      </w:r>
      <w:r>
        <w:t>key</w:t>
      </w:r>
      <w:r>
        <w:rPr>
          <w:spacing w:val="-2"/>
        </w:rPr>
        <w:t xml:space="preserve"> </w:t>
      </w:r>
      <w:r>
        <w:t>role in</w:t>
      </w:r>
      <w:r>
        <w:rPr>
          <w:spacing w:val="-3"/>
        </w:rPr>
        <w:t xml:space="preserve"> </w:t>
      </w:r>
      <w:r>
        <w:t>the</w:t>
      </w:r>
      <w:r>
        <w:rPr>
          <w:spacing w:val="-2"/>
        </w:rPr>
        <w:t xml:space="preserve"> </w:t>
      </w:r>
      <w:r>
        <w:t>economy of</w:t>
      </w:r>
      <w:r>
        <w:rPr>
          <w:spacing w:val="-2"/>
        </w:rPr>
        <w:t xml:space="preserve"> </w:t>
      </w:r>
      <w:r>
        <w:t>Sicily.</w:t>
      </w:r>
      <w:r>
        <w:rPr>
          <w:spacing w:val="-5"/>
        </w:rPr>
        <w:t xml:space="preserve"> </w:t>
      </w:r>
      <w:r>
        <w:t>It</w:t>
      </w:r>
      <w:r>
        <w:rPr>
          <w:spacing w:val="-4"/>
        </w:rPr>
        <w:t xml:space="preserve"> </w:t>
      </w:r>
      <w:r>
        <w:t>was one</w:t>
      </w:r>
      <w:r>
        <w:rPr>
          <w:spacing w:val="-2"/>
        </w:rPr>
        <w:t xml:space="preserve"> </w:t>
      </w:r>
      <w:r>
        <w:t>of</w:t>
      </w:r>
      <w:r>
        <w:rPr>
          <w:spacing w:val="-2"/>
        </w:rPr>
        <w:t xml:space="preserve"> </w:t>
      </w:r>
      <w:r>
        <w:t>the</w:t>
      </w:r>
      <w:r>
        <w:rPr>
          <w:spacing w:val="3"/>
        </w:rPr>
        <w:t xml:space="preserve"> </w:t>
      </w:r>
      <w:r>
        <w:t>first</w:t>
      </w:r>
      <w:r>
        <w:rPr>
          <w:spacing w:val="-5"/>
        </w:rPr>
        <w:t xml:space="preserve"> </w:t>
      </w:r>
      <w:r>
        <w:t xml:space="preserve">cities that invested </w:t>
      </w:r>
      <w:r>
        <w:rPr>
          <w:spacing w:val="2"/>
        </w:rPr>
        <w:t>in</w:t>
      </w:r>
      <w:r>
        <w:rPr>
          <w:spacing w:val="47"/>
        </w:rPr>
        <w:t xml:space="preserve"> </w:t>
      </w:r>
      <w:r>
        <w:t>thermal baths and</w:t>
      </w:r>
      <w:r>
        <w:rPr>
          <w:spacing w:val="-3"/>
        </w:rPr>
        <w:t xml:space="preserve"> </w:t>
      </w:r>
      <w:r>
        <w:t>tourism,</w:t>
      </w:r>
      <w:r>
        <w:rPr>
          <w:spacing w:val="-4"/>
        </w:rPr>
        <w:t xml:space="preserve"> </w:t>
      </w:r>
      <w:r>
        <w:t>excelling in artistic</w:t>
      </w:r>
      <w:r>
        <w:rPr>
          <w:spacing w:val="-4"/>
        </w:rPr>
        <w:t xml:space="preserve"> </w:t>
      </w:r>
      <w:r>
        <w:t>productions and</w:t>
      </w:r>
      <w:r>
        <w:rPr>
          <w:spacing w:val="-3"/>
        </w:rPr>
        <w:t xml:space="preserve"> </w:t>
      </w:r>
      <w:r>
        <w:t>high</w:t>
      </w:r>
      <w:r>
        <w:rPr>
          <w:spacing w:val="-3"/>
        </w:rPr>
        <w:t xml:space="preserve"> </w:t>
      </w:r>
      <w:r>
        <w:t>quality handicrafts,</w:t>
      </w:r>
      <w:r>
        <w:rPr>
          <w:spacing w:val="-5"/>
        </w:rPr>
        <w:t xml:space="preserve"> </w:t>
      </w:r>
      <w:r>
        <w:t>as</w:t>
      </w:r>
      <w:r>
        <w:rPr>
          <w:spacing w:val="-2"/>
        </w:rPr>
        <w:t xml:space="preserve"> </w:t>
      </w:r>
      <w:r>
        <w:t xml:space="preserve">well as engaging </w:t>
      </w:r>
      <w:r>
        <w:rPr>
          <w:spacing w:val="-2"/>
        </w:rPr>
        <w:t>in</w:t>
      </w:r>
      <w:r>
        <w:rPr>
          <w:spacing w:val="75"/>
        </w:rPr>
        <w:t xml:space="preserve"> </w:t>
      </w:r>
      <w:r>
        <w:t>cultural and</w:t>
      </w:r>
      <w:r>
        <w:rPr>
          <w:spacing w:val="-3"/>
        </w:rPr>
        <w:t xml:space="preserve"> </w:t>
      </w:r>
      <w:r>
        <w:t>commercial</w:t>
      </w:r>
      <w:r>
        <w:rPr>
          <w:spacing w:val="2"/>
        </w:rPr>
        <w:t xml:space="preserve"> </w:t>
      </w:r>
      <w:r>
        <w:t>relations</w:t>
      </w:r>
      <w:r>
        <w:rPr>
          <w:spacing w:val="-2"/>
        </w:rPr>
        <w:t xml:space="preserve"> </w:t>
      </w:r>
      <w:r>
        <w:t>outside Sicily.</w:t>
      </w:r>
      <w:r w:rsidR="00F96084" w:rsidRPr="00F96084">
        <w:t xml:space="preserve"> </w:t>
      </w:r>
    </w:p>
    <w:p w:rsidR="00F96084" w:rsidRDefault="00F96084" w:rsidP="00F96084">
      <w:pPr>
        <w:pStyle w:val="BodyText"/>
        <w:spacing w:line="360" w:lineRule="auto"/>
      </w:pPr>
    </w:p>
    <w:p w:rsidR="00E5787E" w:rsidRDefault="00F96084" w:rsidP="00F96084">
      <w:pPr>
        <w:pStyle w:val="BodyText"/>
        <w:spacing w:line="360" w:lineRule="auto"/>
      </w:pPr>
      <w:r w:rsidRPr="00F96084">
        <w:t>It was one of the first cities that invested in thermal baths and tourism, excelling in artistic productions and high quality handicrafts, as well as engaging in cultural and commercial relations outside Sicily</w:t>
      </w:r>
    </w:p>
    <w:p w:rsidR="00E5787E" w:rsidRPr="008F3FA8" w:rsidRDefault="00E5787E" w:rsidP="008F3FA8">
      <w:pPr>
        <w:pStyle w:val="BodyText"/>
        <w:spacing w:line="360" w:lineRule="auto"/>
      </w:pPr>
    </w:p>
    <w:p w:rsidR="00E5787E" w:rsidRDefault="00E5787E" w:rsidP="008F3FA8">
      <w:pPr>
        <w:pStyle w:val="BodyText"/>
        <w:spacing w:line="360" w:lineRule="auto"/>
      </w:pPr>
      <w:r>
        <w:rPr>
          <w:noProof/>
          <w:lang w:val="en-GB" w:eastAsia="en-GB"/>
        </w:rPr>
        <w:drawing>
          <wp:anchor distT="0" distB="0" distL="180340" distR="114300" simplePos="0" relativeHeight="251659264" behindDoc="1" locked="0" layoutInCell="1" allowOverlap="1" wp14:anchorId="1644CDA2" wp14:editId="689187DB">
            <wp:simplePos x="0" y="0"/>
            <wp:positionH relativeFrom="margin">
              <wp:posOffset>3603625</wp:posOffset>
            </wp:positionH>
            <wp:positionV relativeFrom="margin">
              <wp:posOffset>4034155</wp:posOffset>
            </wp:positionV>
            <wp:extent cx="2131060" cy="16014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06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t>These</w:t>
      </w:r>
      <w:r>
        <w:rPr>
          <w:spacing w:val="-2"/>
        </w:rPr>
        <w:t xml:space="preserve"> </w:t>
      </w:r>
      <w:r>
        <w:t>dynamics lasted</w:t>
      </w:r>
      <w:r>
        <w:rPr>
          <w:spacing w:val="-3"/>
        </w:rPr>
        <w:t xml:space="preserve"> </w:t>
      </w:r>
      <w:r>
        <w:t>throughout the first</w:t>
      </w:r>
      <w:r>
        <w:rPr>
          <w:spacing w:val="-5"/>
        </w:rPr>
        <w:t xml:space="preserve"> </w:t>
      </w:r>
      <w:r>
        <w:t>half</w:t>
      </w:r>
      <w:r>
        <w:rPr>
          <w:spacing w:val="-2"/>
        </w:rPr>
        <w:t xml:space="preserve"> </w:t>
      </w:r>
      <w:r>
        <w:t>of</w:t>
      </w:r>
      <w:r>
        <w:rPr>
          <w:spacing w:val="2"/>
        </w:rPr>
        <w:t xml:space="preserve"> </w:t>
      </w:r>
      <w:r>
        <w:t>the</w:t>
      </w:r>
      <w:r>
        <w:rPr>
          <w:spacing w:val="4"/>
        </w:rPr>
        <w:t xml:space="preserve"> </w:t>
      </w:r>
      <w:r>
        <w:t>twentieth</w:t>
      </w:r>
      <w:r>
        <w:rPr>
          <w:spacing w:val="29"/>
        </w:rPr>
        <w:t xml:space="preserve"> </w:t>
      </w:r>
      <w:r>
        <w:t>century, culminating</w:t>
      </w:r>
      <w:r>
        <w:rPr>
          <w:spacing w:val="1"/>
        </w:rPr>
        <w:t xml:space="preserve"> in</w:t>
      </w:r>
      <w:r>
        <w:rPr>
          <w:spacing w:val="-3"/>
        </w:rPr>
        <w:t xml:space="preserve"> </w:t>
      </w:r>
      <w:r>
        <w:t>the</w:t>
      </w:r>
      <w:r>
        <w:rPr>
          <w:spacing w:val="-2"/>
        </w:rPr>
        <w:t xml:space="preserve"> </w:t>
      </w:r>
      <w:r>
        <w:t>'60s,</w:t>
      </w:r>
      <w:r>
        <w:rPr>
          <w:spacing w:val="-5"/>
        </w:rPr>
        <w:t xml:space="preserve"> </w:t>
      </w:r>
      <w:r>
        <w:t>a</w:t>
      </w:r>
      <w:r>
        <w:rPr>
          <w:spacing w:val="-2"/>
        </w:rPr>
        <w:t xml:space="preserve"> </w:t>
      </w:r>
      <w:r>
        <w:t>sort</w:t>
      </w:r>
      <w:r>
        <w:rPr>
          <w:spacing w:val="-4"/>
        </w:rPr>
        <w:t xml:space="preserve"> </w:t>
      </w:r>
      <w:r>
        <w:t>of</w:t>
      </w:r>
      <w:r>
        <w:rPr>
          <w:spacing w:val="3"/>
        </w:rPr>
        <w:t xml:space="preserve"> </w:t>
      </w:r>
      <w:r>
        <w:rPr>
          <w:i/>
        </w:rPr>
        <w:t xml:space="preserve">golden age </w:t>
      </w:r>
      <w:r>
        <w:rPr>
          <w:spacing w:val="-3"/>
        </w:rPr>
        <w:t>for</w:t>
      </w:r>
      <w:r>
        <w:rPr>
          <w:spacing w:val="-2"/>
        </w:rPr>
        <w:t xml:space="preserve"> </w:t>
      </w:r>
      <w:r>
        <w:t>Acireale,</w:t>
      </w:r>
      <w:r>
        <w:rPr>
          <w:spacing w:val="35"/>
        </w:rPr>
        <w:t xml:space="preserve"> </w:t>
      </w:r>
      <w:r>
        <w:t>when</w:t>
      </w:r>
      <w:r>
        <w:rPr>
          <w:spacing w:val="-3"/>
        </w:rPr>
        <w:t xml:space="preserve"> </w:t>
      </w:r>
      <w:r>
        <w:t>its</w:t>
      </w:r>
      <w:r>
        <w:rPr>
          <w:spacing w:val="-2"/>
        </w:rPr>
        <w:t xml:space="preserve"> </w:t>
      </w:r>
      <w:r>
        <w:t>economy</w:t>
      </w:r>
      <w:r>
        <w:rPr>
          <w:spacing w:val="-2"/>
        </w:rPr>
        <w:t xml:space="preserve"> </w:t>
      </w:r>
      <w:r>
        <w:t>is</w:t>
      </w:r>
      <w:r>
        <w:rPr>
          <w:spacing w:val="-2"/>
        </w:rPr>
        <w:t xml:space="preserve"> </w:t>
      </w:r>
      <w:r>
        <w:t>literally</w:t>
      </w:r>
      <w:r>
        <w:rPr>
          <w:spacing w:val="1"/>
        </w:rPr>
        <w:t xml:space="preserve"> </w:t>
      </w:r>
      <w:r w:rsidR="00F96084">
        <w:rPr>
          <w:i/>
        </w:rPr>
        <w:t>fueled</w:t>
      </w:r>
      <w:r>
        <w:rPr>
          <w:i/>
        </w:rPr>
        <w:t xml:space="preserve"> </w:t>
      </w:r>
      <w:r>
        <w:t>by the</w:t>
      </w:r>
      <w:r>
        <w:rPr>
          <w:spacing w:val="-2"/>
        </w:rPr>
        <w:t xml:space="preserve"> </w:t>
      </w:r>
      <w:r>
        <w:rPr>
          <w:i/>
        </w:rPr>
        <w:t>Lemon economy</w:t>
      </w:r>
      <w:r>
        <w:rPr>
          <w:i/>
          <w:spacing w:val="27"/>
        </w:rPr>
        <w:t xml:space="preserve"> </w:t>
      </w:r>
      <w:r>
        <w:rPr>
          <w:spacing w:val="-2"/>
        </w:rPr>
        <w:t>(production</w:t>
      </w:r>
      <w:r>
        <w:rPr>
          <w:spacing w:val="-3"/>
        </w:rPr>
        <w:t xml:space="preserve"> </w:t>
      </w:r>
      <w:r>
        <w:t>and</w:t>
      </w:r>
      <w:r>
        <w:rPr>
          <w:spacing w:val="1"/>
        </w:rPr>
        <w:t xml:space="preserve"> </w:t>
      </w:r>
      <w:r>
        <w:t>export</w:t>
      </w:r>
      <w:r>
        <w:rPr>
          <w:spacing w:val="-4"/>
        </w:rPr>
        <w:t xml:space="preserve"> </w:t>
      </w:r>
      <w:r>
        <w:t>of</w:t>
      </w:r>
      <w:r>
        <w:rPr>
          <w:spacing w:val="2"/>
        </w:rPr>
        <w:t xml:space="preserve"> </w:t>
      </w:r>
      <w:r>
        <w:t>lemons),</w:t>
      </w:r>
      <w:r>
        <w:rPr>
          <w:spacing w:val="-4"/>
        </w:rPr>
        <w:t xml:space="preserve"> </w:t>
      </w:r>
      <w:r>
        <w:t>together</w:t>
      </w:r>
      <w:r>
        <w:rPr>
          <w:spacing w:val="-2"/>
        </w:rPr>
        <w:t xml:space="preserve"> </w:t>
      </w:r>
      <w:r>
        <w:t>with</w:t>
      </w:r>
      <w:r>
        <w:rPr>
          <w:spacing w:val="-3"/>
        </w:rPr>
        <w:t xml:space="preserve"> </w:t>
      </w:r>
      <w:r>
        <w:t>the</w:t>
      </w:r>
      <w:r>
        <w:rPr>
          <w:spacing w:val="3"/>
        </w:rPr>
        <w:t xml:space="preserve"> </w:t>
      </w:r>
      <w:r>
        <w:t>food</w:t>
      </w:r>
      <w:r>
        <w:rPr>
          <w:spacing w:val="-3"/>
        </w:rPr>
        <w:t xml:space="preserve"> </w:t>
      </w:r>
      <w:r>
        <w:t>industry</w:t>
      </w:r>
      <w:r>
        <w:rPr>
          <w:spacing w:val="49"/>
        </w:rPr>
        <w:t xml:space="preserve"> </w:t>
      </w:r>
      <w:r>
        <w:t>and</w:t>
      </w:r>
      <w:r>
        <w:rPr>
          <w:spacing w:val="-3"/>
        </w:rPr>
        <w:t xml:space="preserve"> </w:t>
      </w:r>
      <w:r>
        <w:t>the rising business of</w:t>
      </w:r>
      <w:r>
        <w:rPr>
          <w:spacing w:val="-2"/>
        </w:rPr>
        <w:t xml:space="preserve"> </w:t>
      </w:r>
      <w:r>
        <w:rPr>
          <w:spacing w:val="-2"/>
        </w:rPr>
        <w:lastRenderedPageBreak/>
        <w:t>concrete</w:t>
      </w:r>
      <w:r>
        <w:rPr>
          <w:spacing w:val="3"/>
        </w:rPr>
        <w:t xml:space="preserve"> </w:t>
      </w:r>
      <w:r>
        <w:t>constructions.</w:t>
      </w:r>
      <w:r>
        <w:rPr>
          <w:spacing w:val="1"/>
        </w:rPr>
        <w:t xml:space="preserve"> </w:t>
      </w:r>
      <w:r>
        <w:t>But</w:t>
      </w:r>
      <w:r>
        <w:rPr>
          <w:spacing w:val="-4"/>
        </w:rPr>
        <w:t xml:space="preserve"> </w:t>
      </w:r>
      <w:r>
        <w:t>still in</w:t>
      </w:r>
      <w:r>
        <w:rPr>
          <w:spacing w:val="-3"/>
        </w:rPr>
        <w:t xml:space="preserve"> </w:t>
      </w:r>
      <w:r>
        <w:rPr>
          <w:spacing w:val="-2"/>
        </w:rPr>
        <w:t>those</w:t>
      </w:r>
      <w:r>
        <w:rPr>
          <w:spacing w:val="44"/>
        </w:rPr>
        <w:t xml:space="preserve"> </w:t>
      </w:r>
      <w:r>
        <w:t>years,</w:t>
      </w:r>
      <w:r>
        <w:rPr>
          <w:spacing w:val="-5"/>
        </w:rPr>
        <w:t xml:space="preserve"> </w:t>
      </w:r>
      <w:r>
        <w:t>like</w:t>
      </w:r>
      <w:r>
        <w:rPr>
          <w:spacing w:val="-2"/>
        </w:rPr>
        <w:t xml:space="preserve"> </w:t>
      </w:r>
      <w:r>
        <w:rPr>
          <w:spacing w:val="1"/>
        </w:rPr>
        <w:t>in</w:t>
      </w:r>
      <w:r>
        <w:rPr>
          <w:spacing w:val="-3"/>
        </w:rPr>
        <w:t xml:space="preserve"> </w:t>
      </w:r>
      <w:r>
        <w:t>many</w:t>
      </w:r>
      <w:r>
        <w:rPr>
          <w:spacing w:val="-2"/>
        </w:rPr>
        <w:t xml:space="preserve"> </w:t>
      </w:r>
      <w:r>
        <w:t>other</w:t>
      </w:r>
      <w:r>
        <w:rPr>
          <w:spacing w:val="-2"/>
        </w:rPr>
        <w:t xml:space="preserve"> </w:t>
      </w:r>
      <w:r>
        <w:t>Italian</w:t>
      </w:r>
      <w:r>
        <w:rPr>
          <w:spacing w:val="-3"/>
        </w:rPr>
        <w:t xml:space="preserve"> </w:t>
      </w:r>
      <w:r>
        <w:t>areas,</w:t>
      </w:r>
      <w:r>
        <w:rPr>
          <w:spacing w:val="-4"/>
        </w:rPr>
        <w:t xml:space="preserve"> </w:t>
      </w:r>
      <w:r>
        <w:t>the</w:t>
      </w:r>
      <w:r>
        <w:rPr>
          <w:spacing w:val="-2"/>
        </w:rPr>
        <w:t xml:space="preserve"> </w:t>
      </w:r>
      <w:r>
        <w:t>city</w:t>
      </w:r>
      <w:r>
        <w:rPr>
          <w:spacing w:val="-2"/>
        </w:rPr>
        <w:t xml:space="preserve"> </w:t>
      </w:r>
      <w:r>
        <w:t>began</w:t>
      </w:r>
      <w:r>
        <w:rPr>
          <w:spacing w:val="-3"/>
        </w:rPr>
        <w:t xml:space="preserve"> </w:t>
      </w:r>
      <w:r>
        <w:rPr>
          <w:spacing w:val="1"/>
        </w:rPr>
        <w:t>to</w:t>
      </w:r>
      <w:r>
        <w:rPr>
          <w:spacing w:val="-3"/>
        </w:rPr>
        <w:t xml:space="preserve"> </w:t>
      </w:r>
      <w:r>
        <w:t>reduce</w:t>
      </w:r>
      <w:r>
        <w:rPr>
          <w:spacing w:val="-2"/>
        </w:rPr>
        <w:t xml:space="preserve"> </w:t>
      </w:r>
      <w:r>
        <w:t>its</w:t>
      </w:r>
      <w:r>
        <w:rPr>
          <w:spacing w:val="33"/>
        </w:rPr>
        <w:t xml:space="preserve"> </w:t>
      </w:r>
      <w:r>
        <w:t>investments</w:t>
      </w:r>
      <w:r>
        <w:rPr>
          <w:spacing w:val="-2"/>
        </w:rPr>
        <w:t xml:space="preserve"> </w:t>
      </w:r>
      <w:r>
        <w:t>in</w:t>
      </w:r>
      <w:r>
        <w:rPr>
          <w:spacing w:val="-3"/>
        </w:rPr>
        <w:t xml:space="preserve"> </w:t>
      </w:r>
      <w:r>
        <w:t>culture,</w:t>
      </w:r>
      <w:r>
        <w:rPr>
          <w:spacing w:val="-4"/>
        </w:rPr>
        <w:t xml:space="preserve"> </w:t>
      </w:r>
      <w:r>
        <w:t>spending the</w:t>
      </w:r>
      <w:r>
        <w:rPr>
          <w:spacing w:val="-2"/>
        </w:rPr>
        <w:t xml:space="preserve"> </w:t>
      </w:r>
      <w:r>
        <w:t>majority</w:t>
      </w:r>
      <w:r>
        <w:rPr>
          <w:spacing w:val="-2"/>
        </w:rPr>
        <w:t xml:space="preserve"> </w:t>
      </w:r>
      <w:r>
        <w:t>of</w:t>
      </w:r>
      <w:r>
        <w:rPr>
          <w:spacing w:val="-2"/>
        </w:rPr>
        <w:t xml:space="preserve"> </w:t>
      </w:r>
      <w:r>
        <w:t>its</w:t>
      </w:r>
      <w:r>
        <w:rPr>
          <w:spacing w:val="-2"/>
        </w:rPr>
        <w:t xml:space="preserve"> </w:t>
      </w:r>
      <w:r>
        <w:t>financial resources</w:t>
      </w:r>
      <w:r>
        <w:rPr>
          <w:spacing w:val="55"/>
        </w:rPr>
        <w:t xml:space="preserve"> </w:t>
      </w:r>
      <w:r>
        <w:t>in</w:t>
      </w:r>
      <w:r>
        <w:rPr>
          <w:spacing w:val="-3"/>
        </w:rPr>
        <w:t xml:space="preserve"> </w:t>
      </w:r>
      <w:r>
        <w:t>an</w:t>
      </w:r>
      <w:r>
        <w:rPr>
          <w:spacing w:val="-3"/>
        </w:rPr>
        <w:t xml:space="preserve"> </w:t>
      </w:r>
      <w:r>
        <w:t>insane</w:t>
      </w:r>
      <w:r>
        <w:rPr>
          <w:spacing w:val="-2"/>
        </w:rPr>
        <w:t xml:space="preserve"> </w:t>
      </w:r>
      <w:r>
        <w:t>urban</w:t>
      </w:r>
      <w:r>
        <w:rPr>
          <w:spacing w:val="-3"/>
        </w:rPr>
        <w:t xml:space="preserve"> </w:t>
      </w:r>
      <w:r>
        <w:t>growth. Moreover,</w:t>
      </w:r>
      <w:r>
        <w:rPr>
          <w:spacing w:val="-4"/>
        </w:rPr>
        <w:t xml:space="preserve"> </w:t>
      </w:r>
      <w:r>
        <w:t>in</w:t>
      </w:r>
      <w:r>
        <w:rPr>
          <w:spacing w:val="-3"/>
        </w:rPr>
        <w:t xml:space="preserve"> </w:t>
      </w:r>
      <w:r>
        <w:t>the</w:t>
      </w:r>
      <w:r>
        <w:rPr>
          <w:spacing w:val="-2"/>
        </w:rPr>
        <w:t xml:space="preserve"> </w:t>
      </w:r>
      <w:r>
        <w:t>last 30</w:t>
      </w:r>
      <w:r>
        <w:rPr>
          <w:spacing w:val="-4"/>
        </w:rPr>
        <w:t xml:space="preserve"> </w:t>
      </w:r>
      <w:r>
        <w:t>years,</w:t>
      </w:r>
      <w:r>
        <w:rPr>
          <w:spacing w:val="-5"/>
        </w:rPr>
        <w:t xml:space="preserve"> </w:t>
      </w:r>
      <w:r>
        <w:t>the</w:t>
      </w:r>
      <w:r>
        <w:rPr>
          <w:spacing w:val="43"/>
        </w:rPr>
        <w:t xml:space="preserve"> </w:t>
      </w:r>
      <w:r>
        <w:rPr>
          <w:i/>
        </w:rPr>
        <w:t>Concrete</w:t>
      </w:r>
      <w:r>
        <w:rPr>
          <w:i/>
          <w:spacing w:val="-2"/>
        </w:rPr>
        <w:t xml:space="preserve"> </w:t>
      </w:r>
      <w:r>
        <w:rPr>
          <w:i/>
        </w:rPr>
        <w:t>economy</w:t>
      </w:r>
      <w:r>
        <w:rPr>
          <w:i/>
          <w:spacing w:val="1"/>
        </w:rPr>
        <w:t xml:space="preserve"> </w:t>
      </w:r>
      <w:r>
        <w:t>has</w:t>
      </w:r>
      <w:r>
        <w:rPr>
          <w:spacing w:val="-2"/>
        </w:rPr>
        <w:t xml:space="preserve"> </w:t>
      </w:r>
      <w:r>
        <w:t>produced</w:t>
      </w:r>
      <w:r>
        <w:rPr>
          <w:spacing w:val="-3"/>
        </w:rPr>
        <w:t xml:space="preserve"> </w:t>
      </w:r>
      <w:r>
        <w:t>devastating effects</w:t>
      </w:r>
      <w:r>
        <w:rPr>
          <w:spacing w:val="-2"/>
        </w:rPr>
        <w:t xml:space="preserve"> </w:t>
      </w:r>
      <w:r>
        <w:rPr>
          <w:spacing w:val="1"/>
        </w:rPr>
        <w:t>on</w:t>
      </w:r>
      <w:r>
        <w:rPr>
          <w:spacing w:val="-3"/>
        </w:rPr>
        <w:t xml:space="preserve"> </w:t>
      </w:r>
      <w:r>
        <w:t>the</w:t>
      </w:r>
      <w:r>
        <w:rPr>
          <w:spacing w:val="-2"/>
        </w:rPr>
        <w:t xml:space="preserve"> </w:t>
      </w:r>
      <w:r>
        <w:t>local productive</w:t>
      </w:r>
      <w:r>
        <w:rPr>
          <w:spacing w:val="-2"/>
        </w:rPr>
        <w:t xml:space="preserve"> </w:t>
      </w:r>
      <w:r>
        <w:t>habits</w:t>
      </w:r>
      <w:r>
        <w:rPr>
          <w:spacing w:val="-2"/>
        </w:rPr>
        <w:t xml:space="preserve"> </w:t>
      </w:r>
      <w:r>
        <w:t>and</w:t>
      </w:r>
      <w:r>
        <w:rPr>
          <w:spacing w:val="2"/>
        </w:rPr>
        <w:t xml:space="preserve"> </w:t>
      </w:r>
      <w:r>
        <w:t>culture, transforming the</w:t>
      </w:r>
      <w:r>
        <w:rPr>
          <w:spacing w:val="-2"/>
        </w:rPr>
        <w:t xml:space="preserve"> </w:t>
      </w:r>
      <w:r>
        <w:t>local entrepreneurship. This</w:t>
      </w:r>
      <w:r>
        <w:rPr>
          <w:spacing w:val="-2"/>
        </w:rPr>
        <w:t xml:space="preserve"> </w:t>
      </w:r>
      <w:r>
        <w:t>insane</w:t>
      </w:r>
      <w:r>
        <w:rPr>
          <w:spacing w:val="-2"/>
        </w:rPr>
        <w:t xml:space="preserve"> </w:t>
      </w:r>
      <w:r>
        <w:t>process</w:t>
      </w:r>
      <w:r>
        <w:rPr>
          <w:spacing w:val="5"/>
        </w:rPr>
        <w:t xml:space="preserve"> </w:t>
      </w:r>
      <w:r>
        <w:t>stopped</w:t>
      </w:r>
      <w:r>
        <w:rPr>
          <w:spacing w:val="-3"/>
        </w:rPr>
        <w:t xml:space="preserve"> </w:t>
      </w:r>
      <w:r>
        <w:t>only</w:t>
      </w:r>
      <w:r>
        <w:rPr>
          <w:spacing w:val="59"/>
        </w:rPr>
        <w:t xml:space="preserve"> </w:t>
      </w:r>
      <w:r>
        <w:t>during the</w:t>
      </w:r>
      <w:r>
        <w:rPr>
          <w:spacing w:val="-2"/>
        </w:rPr>
        <w:t xml:space="preserve"> </w:t>
      </w:r>
      <w:r>
        <w:t>first</w:t>
      </w:r>
      <w:r>
        <w:rPr>
          <w:spacing w:val="-5"/>
        </w:rPr>
        <w:t xml:space="preserve"> </w:t>
      </w:r>
      <w:r>
        <w:t>years</w:t>
      </w:r>
      <w:r>
        <w:rPr>
          <w:spacing w:val="-2"/>
        </w:rPr>
        <w:t xml:space="preserve"> </w:t>
      </w:r>
      <w:r>
        <w:t>of</w:t>
      </w:r>
      <w:r>
        <w:rPr>
          <w:spacing w:val="-2"/>
        </w:rPr>
        <w:t xml:space="preserve"> </w:t>
      </w:r>
      <w:r>
        <w:t>the</w:t>
      </w:r>
      <w:r>
        <w:rPr>
          <w:spacing w:val="-2"/>
        </w:rPr>
        <w:t xml:space="preserve"> </w:t>
      </w:r>
      <w:r>
        <w:t>new</w:t>
      </w:r>
      <w:r>
        <w:rPr>
          <w:spacing w:val="-2"/>
        </w:rPr>
        <w:t xml:space="preserve"> </w:t>
      </w:r>
      <w:r>
        <w:t>millennium,</w:t>
      </w:r>
      <w:r>
        <w:rPr>
          <w:spacing w:val="-5"/>
        </w:rPr>
        <w:t xml:space="preserve"> </w:t>
      </w:r>
      <w:r>
        <w:t>after</w:t>
      </w:r>
      <w:r>
        <w:rPr>
          <w:spacing w:val="-2"/>
        </w:rPr>
        <w:t xml:space="preserve"> </w:t>
      </w:r>
      <w:r>
        <w:t xml:space="preserve">having </w:t>
      </w:r>
      <w:r>
        <w:rPr>
          <w:spacing w:val="-2"/>
        </w:rPr>
        <w:t>consumed</w:t>
      </w:r>
      <w:r>
        <w:rPr>
          <w:spacing w:val="-3"/>
        </w:rPr>
        <w:t xml:space="preserve"> </w:t>
      </w:r>
      <w:r>
        <w:t>more</w:t>
      </w:r>
      <w:r>
        <w:rPr>
          <w:spacing w:val="-2"/>
        </w:rPr>
        <w:t xml:space="preserve"> </w:t>
      </w:r>
      <w:r>
        <w:t>than</w:t>
      </w:r>
      <w:r>
        <w:rPr>
          <w:spacing w:val="-3"/>
        </w:rPr>
        <w:t xml:space="preserve"> </w:t>
      </w:r>
      <w:r>
        <w:t>30%</w:t>
      </w:r>
      <w:r>
        <w:rPr>
          <w:spacing w:val="-2"/>
        </w:rPr>
        <w:t xml:space="preserve"> </w:t>
      </w:r>
      <w:r>
        <w:t>of</w:t>
      </w:r>
      <w:r>
        <w:rPr>
          <w:spacing w:val="2"/>
        </w:rPr>
        <w:t xml:space="preserve"> </w:t>
      </w:r>
      <w:r>
        <w:t>the</w:t>
      </w:r>
      <w:r>
        <w:rPr>
          <w:spacing w:val="-2"/>
        </w:rPr>
        <w:t xml:space="preserve"> </w:t>
      </w:r>
      <w:r>
        <w:t>municipal land,</w:t>
      </w:r>
      <w:r>
        <w:rPr>
          <w:spacing w:val="61"/>
        </w:rPr>
        <w:t xml:space="preserve"> </w:t>
      </w:r>
      <w:r>
        <w:t>having transformed</w:t>
      </w:r>
      <w:r>
        <w:rPr>
          <w:spacing w:val="-3"/>
        </w:rPr>
        <w:t xml:space="preserve"> </w:t>
      </w:r>
      <w:r>
        <w:t>the</w:t>
      </w:r>
      <w:r>
        <w:rPr>
          <w:spacing w:val="-2"/>
        </w:rPr>
        <w:t xml:space="preserve"> </w:t>
      </w:r>
      <w:r>
        <w:t>natural environment,</w:t>
      </w:r>
      <w:r>
        <w:rPr>
          <w:spacing w:val="-5"/>
        </w:rPr>
        <w:t xml:space="preserve"> </w:t>
      </w:r>
      <w:r>
        <w:t>and</w:t>
      </w:r>
      <w:r>
        <w:rPr>
          <w:spacing w:val="-3"/>
        </w:rPr>
        <w:t xml:space="preserve"> </w:t>
      </w:r>
      <w:r>
        <w:t>having erased</w:t>
      </w:r>
      <w:r>
        <w:rPr>
          <w:spacing w:val="-3"/>
        </w:rPr>
        <w:t xml:space="preserve"> </w:t>
      </w:r>
      <w:r>
        <w:t>the</w:t>
      </w:r>
      <w:r>
        <w:rPr>
          <w:spacing w:val="-2"/>
        </w:rPr>
        <w:t xml:space="preserve"> </w:t>
      </w:r>
      <w:r>
        <w:t>majority</w:t>
      </w:r>
      <w:r>
        <w:rPr>
          <w:spacing w:val="-2"/>
        </w:rPr>
        <w:t xml:space="preserve"> </w:t>
      </w:r>
      <w:r>
        <w:t>of</w:t>
      </w:r>
      <w:r>
        <w:rPr>
          <w:spacing w:val="-2"/>
        </w:rPr>
        <w:t xml:space="preserve"> </w:t>
      </w:r>
      <w:r>
        <w:t>its</w:t>
      </w:r>
      <w:r>
        <w:rPr>
          <w:spacing w:val="-2"/>
        </w:rPr>
        <w:t xml:space="preserve"> </w:t>
      </w:r>
      <w:r>
        <w:t>historical and</w:t>
      </w:r>
      <w:r>
        <w:rPr>
          <w:spacing w:val="-3"/>
        </w:rPr>
        <w:t xml:space="preserve"> </w:t>
      </w:r>
      <w:r>
        <w:t>heritage</w:t>
      </w:r>
      <w:r>
        <w:rPr>
          <w:spacing w:val="81"/>
        </w:rPr>
        <w:t xml:space="preserve"> </w:t>
      </w:r>
      <w:r>
        <w:t>landmarks,</w:t>
      </w:r>
      <w:r>
        <w:rPr>
          <w:spacing w:val="-4"/>
        </w:rPr>
        <w:t xml:space="preserve"> </w:t>
      </w:r>
      <w:r>
        <w:t>especially</w:t>
      </w:r>
      <w:r>
        <w:rPr>
          <w:spacing w:val="-2"/>
        </w:rPr>
        <w:t xml:space="preserve"> </w:t>
      </w:r>
      <w:r>
        <w:t>along the</w:t>
      </w:r>
      <w:r>
        <w:rPr>
          <w:spacing w:val="-2"/>
        </w:rPr>
        <w:t xml:space="preserve"> coast.</w:t>
      </w:r>
    </w:p>
    <w:p w:rsidR="008F3FA8" w:rsidRPr="008F3FA8" w:rsidRDefault="008F3FA8" w:rsidP="008F3FA8">
      <w:pPr>
        <w:pStyle w:val="BodyText"/>
        <w:spacing w:line="360" w:lineRule="auto"/>
      </w:pPr>
    </w:p>
    <w:p w:rsidR="00E5787E" w:rsidRDefault="00E5787E" w:rsidP="008F3FA8">
      <w:pPr>
        <w:pStyle w:val="BodyText"/>
        <w:spacing w:line="360" w:lineRule="auto"/>
      </w:pPr>
      <w:r>
        <w:t>As</w:t>
      </w:r>
      <w:r>
        <w:rPr>
          <w:spacing w:val="-2"/>
        </w:rPr>
        <w:t xml:space="preserve"> </w:t>
      </w:r>
      <w:r>
        <w:t>a</w:t>
      </w:r>
      <w:r>
        <w:rPr>
          <w:spacing w:val="-2"/>
        </w:rPr>
        <w:t xml:space="preserve"> </w:t>
      </w:r>
      <w:r>
        <w:t>matter</w:t>
      </w:r>
      <w:r>
        <w:rPr>
          <w:spacing w:val="-2"/>
        </w:rPr>
        <w:t xml:space="preserve"> </w:t>
      </w:r>
      <w:r>
        <w:t>of</w:t>
      </w:r>
      <w:r>
        <w:rPr>
          <w:spacing w:val="-2"/>
        </w:rPr>
        <w:t xml:space="preserve"> </w:t>
      </w:r>
      <w:r>
        <w:t>fact,</w:t>
      </w:r>
      <w:r>
        <w:rPr>
          <w:spacing w:val="-5"/>
        </w:rPr>
        <w:t xml:space="preserve"> </w:t>
      </w:r>
      <w:r>
        <w:t>from the</w:t>
      </w:r>
      <w:r>
        <w:rPr>
          <w:spacing w:val="-2"/>
        </w:rPr>
        <w:t xml:space="preserve"> </w:t>
      </w:r>
      <w:r>
        <w:t>second</w:t>
      </w:r>
      <w:r>
        <w:rPr>
          <w:spacing w:val="-3"/>
        </w:rPr>
        <w:t xml:space="preserve"> </w:t>
      </w:r>
      <w:r>
        <w:t>h</w:t>
      </w:r>
      <w:r>
        <w:rPr>
          <w:rFonts w:cs="Calibri"/>
        </w:rPr>
        <w:t>alf</w:t>
      </w:r>
      <w:r>
        <w:rPr>
          <w:rFonts w:cs="Calibri"/>
          <w:spacing w:val="-2"/>
        </w:rPr>
        <w:t xml:space="preserve"> </w:t>
      </w:r>
      <w:r>
        <w:rPr>
          <w:rFonts w:cs="Calibri"/>
        </w:rPr>
        <w:t>of</w:t>
      </w:r>
      <w:r>
        <w:rPr>
          <w:rFonts w:cs="Calibri"/>
          <w:spacing w:val="2"/>
        </w:rPr>
        <w:t xml:space="preserve"> </w:t>
      </w:r>
      <w:r>
        <w:rPr>
          <w:rFonts w:cs="Calibri"/>
        </w:rPr>
        <w:t>the</w:t>
      </w:r>
      <w:r>
        <w:rPr>
          <w:rFonts w:cs="Calibri"/>
          <w:spacing w:val="-2"/>
        </w:rPr>
        <w:t xml:space="preserve"> </w:t>
      </w:r>
      <w:r>
        <w:rPr>
          <w:rFonts w:cs="Calibri"/>
        </w:rPr>
        <w:t>‘80s, the</w:t>
      </w:r>
      <w:r>
        <w:rPr>
          <w:rFonts w:cs="Calibri"/>
          <w:spacing w:val="-2"/>
        </w:rPr>
        <w:t xml:space="preserve"> </w:t>
      </w:r>
      <w:r>
        <w:rPr>
          <w:rFonts w:cs="Calibri"/>
        </w:rPr>
        <w:t>city</w:t>
      </w:r>
      <w:r>
        <w:rPr>
          <w:rFonts w:cs="Calibri"/>
          <w:spacing w:val="-2"/>
        </w:rPr>
        <w:t xml:space="preserve"> </w:t>
      </w:r>
      <w:r>
        <w:rPr>
          <w:rFonts w:cs="Calibri"/>
        </w:rPr>
        <w:t>start</w:t>
      </w:r>
      <w:r>
        <w:t>ed</w:t>
      </w:r>
      <w:r>
        <w:rPr>
          <w:spacing w:val="-3"/>
        </w:rPr>
        <w:t xml:space="preserve"> </w:t>
      </w:r>
      <w:r>
        <w:t>experiencing</w:t>
      </w:r>
      <w:r>
        <w:rPr>
          <w:spacing w:val="1"/>
        </w:rPr>
        <w:t xml:space="preserve"> </w:t>
      </w:r>
      <w:r>
        <w:t>a</w:t>
      </w:r>
      <w:r>
        <w:rPr>
          <w:spacing w:val="-2"/>
        </w:rPr>
        <w:t xml:space="preserve"> </w:t>
      </w:r>
      <w:r>
        <w:t>profound</w:t>
      </w:r>
      <w:r>
        <w:rPr>
          <w:spacing w:val="-3"/>
        </w:rPr>
        <w:t xml:space="preserve"> </w:t>
      </w:r>
      <w:r>
        <w:t>long-lasting</w:t>
      </w:r>
      <w:r>
        <w:rPr>
          <w:spacing w:val="85"/>
        </w:rPr>
        <w:t xml:space="preserve"> </w:t>
      </w:r>
      <w:r>
        <w:t>crisis;</w:t>
      </w:r>
      <w:r>
        <w:rPr>
          <w:spacing w:val="44"/>
        </w:rPr>
        <w:t xml:space="preserve"> </w:t>
      </w:r>
      <w:r>
        <w:t>on</w:t>
      </w:r>
      <w:r>
        <w:rPr>
          <w:spacing w:val="-3"/>
        </w:rPr>
        <w:t xml:space="preserve"> </w:t>
      </w:r>
      <w:r>
        <w:t>one</w:t>
      </w:r>
      <w:r>
        <w:rPr>
          <w:spacing w:val="-2"/>
        </w:rPr>
        <w:t xml:space="preserve"> </w:t>
      </w:r>
      <w:r>
        <w:t>side,</w:t>
      </w:r>
      <w:r>
        <w:rPr>
          <w:spacing w:val="-4"/>
        </w:rPr>
        <w:t xml:space="preserve"> </w:t>
      </w:r>
      <w:r>
        <w:t>due</w:t>
      </w:r>
      <w:r>
        <w:rPr>
          <w:spacing w:val="4"/>
        </w:rPr>
        <w:t xml:space="preserve"> </w:t>
      </w:r>
      <w:r>
        <w:t>to</w:t>
      </w:r>
      <w:r>
        <w:rPr>
          <w:spacing w:val="1"/>
        </w:rPr>
        <w:t xml:space="preserve"> </w:t>
      </w:r>
      <w:r>
        <w:t>the</w:t>
      </w:r>
      <w:r>
        <w:rPr>
          <w:spacing w:val="-2"/>
        </w:rPr>
        <w:t xml:space="preserve"> </w:t>
      </w:r>
      <w:r>
        <w:t>inability,</w:t>
      </w:r>
      <w:r>
        <w:rPr>
          <w:spacing w:val="-2"/>
        </w:rPr>
        <w:t xml:space="preserve"> </w:t>
      </w:r>
      <w:r>
        <w:t>for</w:t>
      </w:r>
      <w:r>
        <w:rPr>
          <w:spacing w:val="-2"/>
        </w:rPr>
        <w:t xml:space="preserve"> </w:t>
      </w:r>
      <w:r>
        <w:t>the</w:t>
      </w:r>
      <w:r>
        <w:rPr>
          <w:spacing w:val="-2"/>
        </w:rPr>
        <w:t xml:space="preserve"> </w:t>
      </w:r>
      <w:r>
        <w:t>entrepreneurial class,</w:t>
      </w:r>
      <w:r>
        <w:rPr>
          <w:spacing w:val="-5"/>
        </w:rPr>
        <w:t xml:space="preserve"> </w:t>
      </w:r>
      <w:r>
        <w:t>of</w:t>
      </w:r>
      <w:r>
        <w:rPr>
          <w:spacing w:val="-2"/>
        </w:rPr>
        <w:t xml:space="preserve"> </w:t>
      </w:r>
      <w:r>
        <w:t>adapting to</w:t>
      </w:r>
      <w:r>
        <w:rPr>
          <w:spacing w:val="-3"/>
        </w:rPr>
        <w:t xml:space="preserve"> </w:t>
      </w:r>
      <w:r>
        <w:t>the</w:t>
      </w:r>
      <w:r>
        <w:rPr>
          <w:spacing w:val="3"/>
        </w:rPr>
        <w:t xml:space="preserve"> </w:t>
      </w:r>
      <w:r>
        <w:t>changing globalized</w:t>
      </w:r>
      <w:r>
        <w:rPr>
          <w:spacing w:val="83"/>
        </w:rPr>
        <w:t xml:space="preserve"> </w:t>
      </w:r>
      <w:r>
        <w:t>markets;</w:t>
      </w:r>
      <w:r>
        <w:rPr>
          <w:spacing w:val="44"/>
        </w:rPr>
        <w:t xml:space="preserve"> </w:t>
      </w:r>
      <w:r>
        <w:t>on</w:t>
      </w:r>
      <w:r>
        <w:rPr>
          <w:spacing w:val="-3"/>
        </w:rPr>
        <w:t xml:space="preserve"> </w:t>
      </w:r>
      <w:r>
        <w:t>the</w:t>
      </w:r>
      <w:r>
        <w:rPr>
          <w:spacing w:val="3"/>
        </w:rPr>
        <w:t xml:space="preserve"> </w:t>
      </w:r>
      <w:r>
        <w:t>other</w:t>
      </w:r>
      <w:r>
        <w:rPr>
          <w:spacing w:val="-2"/>
        </w:rPr>
        <w:t xml:space="preserve"> </w:t>
      </w:r>
      <w:r>
        <w:t>hand,</w:t>
      </w:r>
      <w:r>
        <w:rPr>
          <w:spacing w:val="-5"/>
        </w:rPr>
        <w:t xml:space="preserve"> </w:t>
      </w:r>
      <w:r>
        <w:t>due</w:t>
      </w:r>
      <w:r>
        <w:rPr>
          <w:spacing w:val="3"/>
        </w:rPr>
        <w:t xml:space="preserve"> </w:t>
      </w:r>
      <w:r>
        <w:t>to</w:t>
      </w:r>
      <w:r>
        <w:rPr>
          <w:spacing w:val="1"/>
        </w:rPr>
        <w:t xml:space="preserve"> </w:t>
      </w:r>
      <w:r>
        <w:t>the</w:t>
      </w:r>
      <w:r>
        <w:rPr>
          <w:spacing w:val="-2"/>
        </w:rPr>
        <w:t xml:space="preserve"> </w:t>
      </w:r>
      <w:r>
        <w:t>loss</w:t>
      </w:r>
      <w:r>
        <w:rPr>
          <w:spacing w:val="-2"/>
        </w:rPr>
        <w:t xml:space="preserve"> </w:t>
      </w:r>
      <w:r>
        <w:t>of</w:t>
      </w:r>
      <w:r>
        <w:rPr>
          <w:spacing w:val="-2"/>
        </w:rPr>
        <w:t xml:space="preserve"> </w:t>
      </w:r>
      <w:r>
        <w:t>vital core</w:t>
      </w:r>
      <w:r>
        <w:rPr>
          <w:spacing w:val="-2"/>
        </w:rPr>
        <w:t xml:space="preserve"> functions,</w:t>
      </w:r>
      <w:r>
        <w:t xml:space="preserve"> that have</w:t>
      </w:r>
      <w:r>
        <w:rPr>
          <w:spacing w:val="-2"/>
        </w:rPr>
        <w:t xml:space="preserve"> </w:t>
      </w:r>
      <w:r>
        <w:t>been</w:t>
      </w:r>
      <w:r>
        <w:rPr>
          <w:spacing w:val="-3"/>
        </w:rPr>
        <w:t xml:space="preserve"> </w:t>
      </w:r>
      <w:r>
        <w:t>transferred</w:t>
      </w:r>
      <w:r>
        <w:rPr>
          <w:spacing w:val="-2"/>
        </w:rPr>
        <w:t xml:space="preserve"> </w:t>
      </w:r>
      <w:r>
        <w:t>into</w:t>
      </w:r>
      <w:r>
        <w:rPr>
          <w:spacing w:val="1"/>
        </w:rPr>
        <w:t xml:space="preserve"> </w:t>
      </w:r>
      <w:r>
        <w:t xml:space="preserve">the </w:t>
      </w:r>
      <w:r>
        <w:rPr>
          <w:spacing w:val="65"/>
        </w:rPr>
        <w:t>broader</w:t>
      </w:r>
      <w:r>
        <w:rPr>
          <w:spacing w:val="-2"/>
        </w:rPr>
        <w:t xml:space="preserve"> </w:t>
      </w:r>
      <w:r>
        <w:t>metropolitan</w:t>
      </w:r>
      <w:r>
        <w:rPr>
          <w:spacing w:val="-3"/>
        </w:rPr>
        <w:t xml:space="preserve"> </w:t>
      </w:r>
      <w:r>
        <w:rPr>
          <w:spacing w:val="-2"/>
        </w:rPr>
        <w:t>context.</w:t>
      </w:r>
      <w:r>
        <w:t xml:space="preserve"> </w:t>
      </w:r>
      <w:r>
        <w:rPr>
          <w:spacing w:val="1"/>
        </w:rPr>
        <w:t>But</w:t>
      </w:r>
      <w:r>
        <w:rPr>
          <w:spacing w:val="-4"/>
        </w:rPr>
        <w:t xml:space="preserve"> </w:t>
      </w:r>
      <w:r>
        <w:t>the</w:t>
      </w:r>
      <w:r>
        <w:rPr>
          <w:spacing w:val="3"/>
        </w:rPr>
        <w:t xml:space="preserve"> </w:t>
      </w:r>
      <w:r>
        <w:t>crisis</w:t>
      </w:r>
      <w:r>
        <w:rPr>
          <w:spacing w:val="-2"/>
        </w:rPr>
        <w:t xml:space="preserve"> </w:t>
      </w:r>
      <w:r>
        <w:t>of</w:t>
      </w:r>
      <w:r>
        <w:rPr>
          <w:spacing w:val="-2"/>
        </w:rPr>
        <w:t xml:space="preserve"> </w:t>
      </w:r>
      <w:r>
        <w:t>Acireale</w:t>
      </w:r>
      <w:r>
        <w:rPr>
          <w:spacing w:val="-2"/>
        </w:rPr>
        <w:t xml:space="preserve"> </w:t>
      </w:r>
      <w:r>
        <w:t>is</w:t>
      </w:r>
      <w:r>
        <w:rPr>
          <w:spacing w:val="-2"/>
        </w:rPr>
        <w:t xml:space="preserve"> </w:t>
      </w:r>
      <w:r>
        <w:t>not</w:t>
      </w:r>
      <w:r>
        <w:rPr>
          <w:spacing w:val="-4"/>
        </w:rPr>
        <w:t xml:space="preserve"> </w:t>
      </w:r>
      <w:r>
        <w:t>only</w:t>
      </w:r>
      <w:r>
        <w:rPr>
          <w:spacing w:val="-2"/>
        </w:rPr>
        <w:t xml:space="preserve"> </w:t>
      </w:r>
      <w:r>
        <w:t>an</w:t>
      </w:r>
      <w:r>
        <w:rPr>
          <w:spacing w:val="-3"/>
        </w:rPr>
        <w:t xml:space="preserve"> </w:t>
      </w:r>
      <w:r>
        <w:t>economic</w:t>
      </w:r>
      <w:r>
        <w:rPr>
          <w:spacing w:val="2"/>
        </w:rPr>
        <w:t xml:space="preserve"> </w:t>
      </w:r>
      <w:r>
        <w:t>one:</w:t>
      </w:r>
      <w:r>
        <w:rPr>
          <w:spacing w:val="-3"/>
        </w:rPr>
        <w:t xml:space="preserve"> </w:t>
      </w:r>
      <w:r>
        <w:t>it involves</w:t>
      </w:r>
      <w:r>
        <w:rPr>
          <w:spacing w:val="-2"/>
        </w:rPr>
        <w:t xml:space="preserve"> </w:t>
      </w:r>
      <w:r>
        <w:t>the</w:t>
      </w:r>
      <w:r>
        <w:rPr>
          <w:spacing w:val="-2"/>
        </w:rPr>
        <w:t xml:space="preserve"> </w:t>
      </w:r>
      <w:r>
        <w:t>identity</w:t>
      </w:r>
      <w:r>
        <w:rPr>
          <w:spacing w:val="-2"/>
        </w:rPr>
        <w:t xml:space="preserve"> </w:t>
      </w:r>
      <w:r>
        <w:t>of</w:t>
      </w:r>
      <w:r>
        <w:rPr>
          <w:spacing w:val="89"/>
        </w:rPr>
        <w:t xml:space="preserve"> </w:t>
      </w:r>
      <w:r>
        <w:t>the</w:t>
      </w:r>
      <w:r>
        <w:rPr>
          <w:spacing w:val="-2"/>
        </w:rPr>
        <w:t xml:space="preserve"> </w:t>
      </w:r>
      <w:r>
        <w:t>city,</w:t>
      </w:r>
      <w:r>
        <w:rPr>
          <w:spacing w:val="-5"/>
        </w:rPr>
        <w:t xml:space="preserve"> </w:t>
      </w:r>
      <w:r>
        <w:t>reducing its</w:t>
      </w:r>
      <w:r>
        <w:rPr>
          <w:spacing w:val="-2"/>
        </w:rPr>
        <w:t xml:space="preserve"> </w:t>
      </w:r>
      <w:r>
        <w:t>human</w:t>
      </w:r>
      <w:r>
        <w:rPr>
          <w:spacing w:val="-3"/>
        </w:rPr>
        <w:t xml:space="preserve"> </w:t>
      </w:r>
      <w:r>
        <w:t>and</w:t>
      </w:r>
      <w:r>
        <w:rPr>
          <w:spacing w:val="-3"/>
        </w:rPr>
        <w:t xml:space="preserve"> </w:t>
      </w:r>
      <w:r>
        <w:t xml:space="preserve">social capital. </w:t>
      </w:r>
      <w:r>
        <w:rPr>
          <w:spacing w:val="3"/>
        </w:rPr>
        <w:t xml:space="preserve"> </w:t>
      </w:r>
      <w:r>
        <w:t>These</w:t>
      </w:r>
      <w:r>
        <w:rPr>
          <w:spacing w:val="3"/>
        </w:rPr>
        <w:t xml:space="preserve"> </w:t>
      </w:r>
      <w:r>
        <w:t>mechanisms</w:t>
      </w:r>
      <w:r>
        <w:rPr>
          <w:spacing w:val="-2"/>
        </w:rPr>
        <w:t xml:space="preserve"> </w:t>
      </w:r>
      <w:r>
        <w:t>have</w:t>
      </w:r>
      <w:r>
        <w:rPr>
          <w:spacing w:val="-2"/>
        </w:rPr>
        <w:t xml:space="preserve"> </w:t>
      </w:r>
      <w:r>
        <w:t>been</w:t>
      </w:r>
      <w:r>
        <w:rPr>
          <w:spacing w:val="-3"/>
        </w:rPr>
        <w:t xml:space="preserve"> </w:t>
      </w:r>
      <w:r>
        <w:t>reflected</w:t>
      </w:r>
      <w:r>
        <w:rPr>
          <w:spacing w:val="-3"/>
        </w:rPr>
        <w:t xml:space="preserve"> </w:t>
      </w:r>
      <w:r>
        <w:t>also</w:t>
      </w:r>
      <w:r>
        <w:rPr>
          <w:spacing w:val="-3"/>
        </w:rPr>
        <w:t xml:space="preserve"> </w:t>
      </w:r>
      <w:r>
        <w:t>on</w:t>
      </w:r>
      <w:r>
        <w:rPr>
          <w:spacing w:val="-3"/>
        </w:rPr>
        <w:t xml:space="preserve"> </w:t>
      </w:r>
      <w:r>
        <w:t>the</w:t>
      </w:r>
      <w:r>
        <w:rPr>
          <w:spacing w:val="-2"/>
        </w:rPr>
        <w:t xml:space="preserve"> </w:t>
      </w:r>
      <w:r>
        <w:t>political</w:t>
      </w:r>
      <w:r>
        <w:rPr>
          <w:spacing w:val="75"/>
        </w:rPr>
        <w:t xml:space="preserve"> </w:t>
      </w:r>
      <w:r>
        <w:t>class</w:t>
      </w:r>
      <w:r>
        <w:rPr>
          <w:spacing w:val="-2"/>
        </w:rPr>
        <w:t xml:space="preserve"> that,</w:t>
      </w:r>
      <w:r>
        <w:t xml:space="preserve"> for</w:t>
      </w:r>
      <w:r>
        <w:rPr>
          <w:spacing w:val="-2"/>
        </w:rPr>
        <w:t xml:space="preserve"> </w:t>
      </w:r>
      <w:r>
        <w:t>many</w:t>
      </w:r>
      <w:r>
        <w:rPr>
          <w:spacing w:val="-2"/>
        </w:rPr>
        <w:t xml:space="preserve"> </w:t>
      </w:r>
      <w:r>
        <w:t>years,</w:t>
      </w:r>
      <w:r>
        <w:rPr>
          <w:spacing w:val="-5"/>
        </w:rPr>
        <w:t xml:space="preserve"> </w:t>
      </w:r>
      <w:r>
        <w:t>has</w:t>
      </w:r>
      <w:r>
        <w:rPr>
          <w:spacing w:val="-2"/>
        </w:rPr>
        <w:t xml:space="preserve"> </w:t>
      </w:r>
      <w:r>
        <w:t>been</w:t>
      </w:r>
      <w:r>
        <w:rPr>
          <w:spacing w:val="2"/>
        </w:rPr>
        <w:t xml:space="preserve"> </w:t>
      </w:r>
      <w:r>
        <w:t>committed</w:t>
      </w:r>
      <w:r>
        <w:rPr>
          <w:spacing w:val="-3"/>
        </w:rPr>
        <w:t xml:space="preserve"> </w:t>
      </w:r>
      <w:r>
        <w:t>to</w:t>
      </w:r>
      <w:r>
        <w:rPr>
          <w:spacing w:val="1"/>
        </w:rPr>
        <w:t xml:space="preserve"> </w:t>
      </w:r>
      <w:r>
        <w:t>focus</w:t>
      </w:r>
      <w:r>
        <w:rPr>
          <w:spacing w:val="-2"/>
        </w:rPr>
        <w:t xml:space="preserve"> </w:t>
      </w:r>
      <w:r>
        <w:t>just</w:t>
      </w:r>
      <w:r>
        <w:rPr>
          <w:spacing w:val="-4"/>
        </w:rPr>
        <w:t xml:space="preserve"> </w:t>
      </w:r>
      <w:r>
        <w:t>on</w:t>
      </w:r>
      <w:r>
        <w:rPr>
          <w:spacing w:val="1"/>
        </w:rPr>
        <w:t xml:space="preserve"> </w:t>
      </w:r>
      <w:r>
        <w:t>managing ordinary</w:t>
      </w:r>
      <w:r>
        <w:rPr>
          <w:spacing w:val="-2"/>
        </w:rPr>
        <w:t xml:space="preserve"> </w:t>
      </w:r>
      <w:r>
        <w:t>or</w:t>
      </w:r>
      <w:r>
        <w:rPr>
          <w:spacing w:val="-2"/>
        </w:rPr>
        <w:t xml:space="preserve"> </w:t>
      </w:r>
      <w:r>
        <w:t>emergency</w:t>
      </w:r>
      <w:r>
        <w:rPr>
          <w:spacing w:val="-2"/>
        </w:rPr>
        <w:t xml:space="preserve"> </w:t>
      </w:r>
      <w:r>
        <w:t>issues,</w:t>
      </w:r>
      <w:r>
        <w:rPr>
          <w:spacing w:val="-5"/>
        </w:rPr>
        <w:t xml:space="preserve"> </w:t>
      </w:r>
      <w:r>
        <w:t>with</w:t>
      </w:r>
      <w:r>
        <w:rPr>
          <w:spacing w:val="61"/>
        </w:rPr>
        <w:t xml:space="preserve"> </w:t>
      </w:r>
      <w:r>
        <w:t>no</w:t>
      </w:r>
      <w:r>
        <w:rPr>
          <w:spacing w:val="-3"/>
        </w:rPr>
        <w:t xml:space="preserve"> </w:t>
      </w:r>
      <w:r>
        <w:t>capability</w:t>
      </w:r>
      <w:r>
        <w:rPr>
          <w:spacing w:val="-2"/>
        </w:rPr>
        <w:t xml:space="preserve"> </w:t>
      </w:r>
      <w:r>
        <w:t>of</w:t>
      </w:r>
      <w:r>
        <w:rPr>
          <w:spacing w:val="-2"/>
        </w:rPr>
        <w:t xml:space="preserve"> </w:t>
      </w:r>
      <w:r>
        <w:t>planning and</w:t>
      </w:r>
      <w:r>
        <w:rPr>
          <w:spacing w:val="-3"/>
        </w:rPr>
        <w:t xml:space="preserve"> </w:t>
      </w:r>
      <w:r>
        <w:t>designing the</w:t>
      </w:r>
      <w:r>
        <w:rPr>
          <w:spacing w:val="-2"/>
        </w:rPr>
        <w:t xml:space="preserve"> </w:t>
      </w:r>
      <w:r>
        <w:t>future</w:t>
      </w:r>
      <w:r>
        <w:rPr>
          <w:spacing w:val="-2"/>
        </w:rPr>
        <w:t xml:space="preserve"> </w:t>
      </w:r>
      <w:r>
        <w:t>development</w:t>
      </w:r>
      <w:r>
        <w:rPr>
          <w:spacing w:val="-5"/>
        </w:rPr>
        <w:t xml:space="preserve"> </w:t>
      </w:r>
      <w:r>
        <w:t>of</w:t>
      </w:r>
      <w:r>
        <w:rPr>
          <w:spacing w:val="-2"/>
        </w:rPr>
        <w:t xml:space="preserve"> </w:t>
      </w:r>
      <w:r>
        <w:t>the</w:t>
      </w:r>
      <w:r>
        <w:rPr>
          <w:spacing w:val="-2"/>
        </w:rPr>
        <w:t xml:space="preserve"> </w:t>
      </w:r>
      <w:r>
        <w:t>city, and</w:t>
      </w:r>
      <w:r>
        <w:rPr>
          <w:spacing w:val="-3"/>
        </w:rPr>
        <w:t xml:space="preserve"> </w:t>
      </w:r>
      <w:r>
        <w:t>no</w:t>
      </w:r>
      <w:r>
        <w:rPr>
          <w:spacing w:val="1"/>
        </w:rPr>
        <w:t xml:space="preserve"> </w:t>
      </w:r>
      <w:r>
        <w:t>capability</w:t>
      </w:r>
      <w:r>
        <w:rPr>
          <w:spacing w:val="-2"/>
        </w:rPr>
        <w:t xml:space="preserve"> </w:t>
      </w:r>
      <w:r>
        <w:t>of</w:t>
      </w:r>
      <w:r>
        <w:rPr>
          <w:spacing w:val="-2"/>
        </w:rPr>
        <w:t xml:space="preserve"> </w:t>
      </w:r>
      <w:r>
        <w:t>generating any</w:t>
      </w:r>
      <w:r>
        <w:rPr>
          <w:spacing w:val="91"/>
        </w:rPr>
        <w:t xml:space="preserve"> </w:t>
      </w:r>
      <w:r>
        <w:t>strategic</w:t>
      </w:r>
      <w:r>
        <w:rPr>
          <w:spacing w:val="-4"/>
        </w:rPr>
        <w:t xml:space="preserve"> </w:t>
      </w:r>
      <w:r>
        <w:t>visions</w:t>
      </w:r>
      <w:r>
        <w:rPr>
          <w:spacing w:val="-2"/>
        </w:rPr>
        <w:t xml:space="preserve"> </w:t>
      </w:r>
      <w:r>
        <w:t>for</w:t>
      </w:r>
      <w:r>
        <w:rPr>
          <w:spacing w:val="-2"/>
        </w:rPr>
        <w:t xml:space="preserve"> </w:t>
      </w:r>
      <w:r>
        <w:t>the</w:t>
      </w:r>
      <w:r>
        <w:rPr>
          <w:spacing w:val="-2"/>
        </w:rPr>
        <w:t xml:space="preserve"> </w:t>
      </w:r>
      <w:r>
        <w:t>medium-long run.</w:t>
      </w:r>
      <w:r>
        <w:rPr>
          <w:spacing w:val="47"/>
        </w:rPr>
        <w:t xml:space="preserve"> </w:t>
      </w:r>
      <w:r>
        <w:t>This</w:t>
      </w:r>
      <w:r>
        <w:rPr>
          <w:spacing w:val="-2"/>
        </w:rPr>
        <w:t xml:space="preserve"> fact</w:t>
      </w:r>
      <w:r>
        <w:rPr>
          <w:spacing w:val="-4"/>
        </w:rPr>
        <w:t xml:space="preserve"> </w:t>
      </w:r>
      <w:r>
        <w:t xml:space="preserve">is </w:t>
      </w:r>
      <w:r>
        <w:rPr>
          <w:spacing w:val="3"/>
        </w:rPr>
        <w:t>in</w:t>
      </w:r>
      <w:r>
        <w:rPr>
          <w:spacing w:val="-3"/>
        </w:rPr>
        <w:t xml:space="preserve"> </w:t>
      </w:r>
      <w:r>
        <w:t>evidence,</w:t>
      </w:r>
      <w:r>
        <w:rPr>
          <w:spacing w:val="-5"/>
        </w:rPr>
        <w:t xml:space="preserve"> </w:t>
      </w:r>
      <w:r>
        <w:t>for</w:t>
      </w:r>
      <w:r>
        <w:rPr>
          <w:spacing w:val="-2"/>
        </w:rPr>
        <w:t xml:space="preserve"> </w:t>
      </w:r>
      <w:r>
        <w:t>instance, through</w:t>
      </w:r>
      <w:r>
        <w:rPr>
          <w:spacing w:val="2"/>
        </w:rPr>
        <w:t xml:space="preserve"> </w:t>
      </w:r>
      <w:r>
        <w:t>the</w:t>
      </w:r>
      <w:r>
        <w:rPr>
          <w:spacing w:val="-2"/>
        </w:rPr>
        <w:t xml:space="preserve"> </w:t>
      </w:r>
      <w:r>
        <w:t>case</w:t>
      </w:r>
      <w:r>
        <w:rPr>
          <w:spacing w:val="3"/>
        </w:rPr>
        <w:t xml:space="preserve"> </w:t>
      </w:r>
      <w:r>
        <w:t>of</w:t>
      </w:r>
      <w:r>
        <w:rPr>
          <w:spacing w:val="-2"/>
        </w:rPr>
        <w:t xml:space="preserve"> </w:t>
      </w:r>
      <w:r>
        <w:t>the</w:t>
      </w:r>
      <w:r>
        <w:rPr>
          <w:spacing w:val="75"/>
        </w:rPr>
        <w:t xml:space="preserve"> </w:t>
      </w:r>
      <w:r>
        <w:t>elaboration</w:t>
      </w:r>
      <w:r>
        <w:rPr>
          <w:spacing w:val="-3"/>
        </w:rPr>
        <w:t xml:space="preserve"> </w:t>
      </w:r>
      <w:r>
        <w:t>of</w:t>
      </w:r>
      <w:r>
        <w:rPr>
          <w:spacing w:val="-2"/>
        </w:rPr>
        <w:t xml:space="preserve"> </w:t>
      </w:r>
      <w:r>
        <w:t>the</w:t>
      </w:r>
      <w:r>
        <w:rPr>
          <w:spacing w:val="-2"/>
        </w:rPr>
        <w:t xml:space="preserve"> </w:t>
      </w:r>
      <w:r>
        <w:t>Municipal Comprehensive</w:t>
      </w:r>
      <w:r>
        <w:rPr>
          <w:spacing w:val="-2"/>
        </w:rPr>
        <w:t xml:space="preserve"> </w:t>
      </w:r>
      <w:r>
        <w:t>Plan, a</w:t>
      </w:r>
      <w:r>
        <w:rPr>
          <w:spacing w:val="-2"/>
        </w:rPr>
        <w:t xml:space="preserve"> </w:t>
      </w:r>
      <w:r>
        <w:t xml:space="preserve">fundamental planning </w:t>
      </w:r>
      <w:r>
        <w:rPr>
          <w:spacing w:val="-2"/>
        </w:rPr>
        <w:t>tool</w:t>
      </w:r>
      <w:r>
        <w:t xml:space="preserve"> for</w:t>
      </w:r>
      <w:r>
        <w:rPr>
          <w:spacing w:val="-2"/>
        </w:rPr>
        <w:t xml:space="preserve"> </w:t>
      </w:r>
      <w:r>
        <w:t>the</w:t>
      </w:r>
      <w:r>
        <w:rPr>
          <w:spacing w:val="-2"/>
        </w:rPr>
        <w:t xml:space="preserve"> </w:t>
      </w:r>
      <w:r>
        <w:t>city,</w:t>
      </w:r>
      <w:r>
        <w:rPr>
          <w:spacing w:val="-5"/>
        </w:rPr>
        <w:t xml:space="preserve"> </w:t>
      </w:r>
      <w:r>
        <w:t>whose</w:t>
      </w:r>
      <w:r>
        <w:rPr>
          <w:spacing w:val="3"/>
        </w:rPr>
        <w:t xml:space="preserve"> </w:t>
      </w:r>
      <w:r>
        <w:t>design</w:t>
      </w:r>
      <w:r>
        <w:rPr>
          <w:spacing w:val="73"/>
        </w:rPr>
        <w:t xml:space="preserve"> </w:t>
      </w:r>
      <w:r>
        <w:t>process</w:t>
      </w:r>
      <w:r>
        <w:rPr>
          <w:spacing w:val="-2"/>
        </w:rPr>
        <w:t xml:space="preserve"> </w:t>
      </w:r>
      <w:r>
        <w:t>has</w:t>
      </w:r>
      <w:r>
        <w:rPr>
          <w:spacing w:val="-2"/>
        </w:rPr>
        <w:t xml:space="preserve"> </w:t>
      </w:r>
      <w:r>
        <w:t>lasted</w:t>
      </w:r>
      <w:r>
        <w:rPr>
          <w:spacing w:val="-3"/>
        </w:rPr>
        <w:t xml:space="preserve"> </w:t>
      </w:r>
      <w:r>
        <w:t>35</w:t>
      </w:r>
      <w:r>
        <w:rPr>
          <w:spacing w:val="1"/>
        </w:rPr>
        <w:t xml:space="preserve"> </w:t>
      </w:r>
      <w:r>
        <w:t>years,</w:t>
      </w:r>
      <w:r>
        <w:rPr>
          <w:spacing w:val="-5"/>
        </w:rPr>
        <w:t xml:space="preserve"> </w:t>
      </w:r>
      <w:r>
        <w:t>and</w:t>
      </w:r>
      <w:r>
        <w:rPr>
          <w:spacing w:val="-3"/>
        </w:rPr>
        <w:t xml:space="preserve"> </w:t>
      </w:r>
      <w:r>
        <w:t>whose</w:t>
      </w:r>
      <w:r>
        <w:rPr>
          <w:spacing w:val="3"/>
        </w:rPr>
        <w:t xml:space="preserve"> </w:t>
      </w:r>
      <w:r>
        <w:t>contents</w:t>
      </w:r>
      <w:r>
        <w:rPr>
          <w:spacing w:val="-2"/>
        </w:rPr>
        <w:t xml:space="preserve"> </w:t>
      </w:r>
      <w:r>
        <w:t>are</w:t>
      </w:r>
      <w:r>
        <w:rPr>
          <w:spacing w:val="-2"/>
        </w:rPr>
        <w:t xml:space="preserve"> </w:t>
      </w:r>
      <w:r>
        <w:t>not</w:t>
      </w:r>
      <w:r>
        <w:rPr>
          <w:spacing w:val="-4"/>
        </w:rPr>
        <w:t xml:space="preserve"> </w:t>
      </w:r>
      <w:r>
        <w:t>adequate</w:t>
      </w:r>
      <w:r>
        <w:rPr>
          <w:spacing w:val="-2"/>
        </w:rPr>
        <w:t xml:space="preserve"> </w:t>
      </w:r>
      <w:r>
        <w:t>for</w:t>
      </w:r>
      <w:r>
        <w:rPr>
          <w:spacing w:val="2"/>
        </w:rPr>
        <w:t xml:space="preserve"> </w:t>
      </w:r>
      <w:r w:rsidRPr="00256AFE">
        <w:rPr>
          <w:lang w:val="en-GB"/>
        </w:rPr>
        <w:t>catalysing</w:t>
      </w:r>
      <w:r>
        <w:t xml:space="preserve"> consistent</w:t>
      </w:r>
      <w:r>
        <w:rPr>
          <w:spacing w:val="-5"/>
        </w:rPr>
        <w:t xml:space="preserve"> </w:t>
      </w:r>
      <w:r>
        <w:t>forms</w:t>
      </w:r>
      <w:r>
        <w:rPr>
          <w:spacing w:val="-2"/>
        </w:rPr>
        <w:t xml:space="preserve"> </w:t>
      </w:r>
      <w:r>
        <w:t>of</w:t>
      </w:r>
      <w:r>
        <w:rPr>
          <w:spacing w:val="49"/>
        </w:rPr>
        <w:t xml:space="preserve"> </w:t>
      </w:r>
      <w:r>
        <w:t>development,</w:t>
      </w:r>
      <w:r>
        <w:rPr>
          <w:spacing w:val="-5"/>
        </w:rPr>
        <w:t xml:space="preserve"> </w:t>
      </w:r>
      <w:r>
        <w:t>in</w:t>
      </w:r>
      <w:r>
        <w:rPr>
          <w:spacing w:val="-3"/>
        </w:rPr>
        <w:t xml:space="preserve"> </w:t>
      </w:r>
      <w:r>
        <w:t>relation</w:t>
      </w:r>
      <w:r>
        <w:rPr>
          <w:spacing w:val="-3"/>
        </w:rPr>
        <w:t xml:space="preserve"> </w:t>
      </w:r>
      <w:r>
        <w:t>with</w:t>
      </w:r>
      <w:r>
        <w:rPr>
          <w:spacing w:val="-3"/>
        </w:rPr>
        <w:t xml:space="preserve"> </w:t>
      </w:r>
      <w:r>
        <w:t>public</w:t>
      </w:r>
      <w:r>
        <w:rPr>
          <w:spacing w:val="-4"/>
        </w:rPr>
        <w:t xml:space="preserve"> </w:t>
      </w:r>
      <w:r>
        <w:t>funds</w:t>
      </w:r>
      <w:r>
        <w:rPr>
          <w:spacing w:val="-2"/>
        </w:rPr>
        <w:t xml:space="preserve"> </w:t>
      </w:r>
      <w:r>
        <w:t>and</w:t>
      </w:r>
      <w:r>
        <w:rPr>
          <w:spacing w:val="-3"/>
        </w:rPr>
        <w:t xml:space="preserve"> </w:t>
      </w:r>
      <w:r>
        <w:rPr>
          <w:spacing w:val="-2"/>
        </w:rPr>
        <w:t>EU</w:t>
      </w:r>
      <w:r>
        <w:t xml:space="preserve"> policies.</w:t>
      </w:r>
    </w:p>
    <w:p w:rsidR="008F3FA8" w:rsidRPr="008F3FA8" w:rsidRDefault="008F3FA8" w:rsidP="008F3FA8">
      <w:pPr>
        <w:pStyle w:val="BodyText"/>
        <w:spacing w:line="360" w:lineRule="auto"/>
      </w:pPr>
    </w:p>
    <w:p w:rsidR="00E5787E" w:rsidRDefault="00E5787E" w:rsidP="008F3FA8">
      <w:pPr>
        <w:pStyle w:val="BodyText"/>
        <w:spacing w:line="360" w:lineRule="auto"/>
      </w:pPr>
      <w:r>
        <w:t>Within</w:t>
      </w:r>
      <w:r>
        <w:rPr>
          <w:spacing w:val="-3"/>
        </w:rPr>
        <w:t xml:space="preserve"> </w:t>
      </w:r>
      <w:r>
        <w:t>this</w:t>
      </w:r>
      <w:r>
        <w:rPr>
          <w:spacing w:val="-2"/>
        </w:rPr>
        <w:t xml:space="preserve"> </w:t>
      </w:r>
      <w:r>
        <w:t>background,</w:t>
      </w:r>
      <w:r>
        <w:rPr>
          <w:spacing w:val="-5"/>
        </w:rPr>
        <w:t xml:space="preserve"> </w:t>
      </w:r>
      <w:r>
        <w:t>something seems</w:t>
      </w:r>
      <w:r>
        <w:rPr>
          <w:spacing w:val="2"/>
        </w:rPr>
        <w:t xml:space="preserve"> </w:t>
      </w:r>
      <w:r>
        <w:t>to</w:t>
      </w:r>
      <w:r>
        <w:rPr>
          <w:spacing w:val="-3"/>
        </w:rPr>
        <w:t xml:space="preserve"> </w:t>
      </w:r>
      <w:r>
        <w:t>have changed.</w:t>
      </w:r>
      <w:r>
        <w:rPr>
          <w:spacing w:val="47"/>
        </w:rPr>
        <w:t xml:space="preserve"> </w:t>
      </w:r>
      <w:r>
        <w:rPr>
          <w:spacing w:val="-2"/>
        </w:rPr>
        <w:t xml:space="preserve">The </w:t>
      </w:r>
      <w:r>
        <w:t>current</w:t>
      </w:r>
      <w:r>
        <w:rPr>
          <w:spacing w:val="-4"/>
        </w:rPr>
        <w:t xml:space="preserve"> </w:t>
      </w:r>
      <w:r>
        <w:t>municipal administration,</w:t>
      </w:r>
      <w:r>
        <w:rPr>
          <w:spacing w:val="-4"/>
        </w:rPr>
        <w:t xml:space="preserve"> </w:t>
      </w:r>
      <w:r>
        <w:t>elected</w:t>
      </w:r>
      <w:r>
        <w:rPr>
          <w:spacing w:val="-2"/>
        </w:rPr>
        <w:t xml:space="preserve"> </w:t>
      </w:r>
      <w:r>
        <w:t>in</w:t>
      </w:r>
      <w:r>
        <w:rPr>
          <w:spacing w:val="95"/>
        </w:rPr>
        <w:t xml:space="preserve"> </w:t>
      </w:r>
      <w:r>
        <w:t>May</w:t>
      </w:r>
      <w:r>
        <w:rPr>
          <w:spacing w:val="-2"/>
        </w:rPr>
        <w:t xml:space="preserve"> </w:t>
      </w:r>
      <w:r>
        <w:t>2014,</w:t>
      </w:r>
      <w:r>
        <w:rPr>
          <w:spacing w:val="-4"/>
        </w:rPr>
        <w:t xml:space="preserve"> </w:t>
      </w:r>
      <w:r>
        <w:t>has</w:t>
      </w:r>
      <w:r>
        <w:rPr>
          <w:spacing w:val="-2"/>
        </w:rPr>
        <w:t xml:space="preserve"> </w:t>
      </w:r>
      <w:r>
        <w:rPr>
          <w:spacing w:val="2"/>
        </w:rPr>
        <w:t>at</w:t>
      </w:r>
      <w:r>
        <w:rPr>
          <w:spacing w:val="-4"/>
        </w:rPr>
        <w:t xml:space="preserve"> </w:t>
      </w:r>
      <w:r>
        <w:t>the</w:t>
      </w:r>
      <w:r>
        <w:rPr>
          <w:spacing w:val="3"/>
        </w:rPr>
        <w:t xml:space="preserve"> </w:t>
      </w:r>
      <w:r>
        <w:rPr>
          <w:spacing w:val="-2"/>
        </w:rPr>
        <w:t xml:space="preserve">core </w:t>
      </w:r>
      <w:r>
        <w:t>of</w:t>
      </w:r>
      <w:r>
        <w:rPr>
          <w:spacing w:val="2"/>
        </w:rPr>
        <w:t xml:space="preserve"> </w:t>
      </w:r>
      <w:r>
        <w:t>its</w:t>
      </w:r>
      <w:r>
        <w:rPr>
          <w:spacing w:val="-2"/>
        </w:rPr>
        <w:t xml:space="preserve"> </w:t>
      </w:r>
      <w:r>
        <w:t>political agenda</w:t>
      </w:r>
      <w:r>
        <w:rPr>
          <w:spacing w:val="1"/>
        </w:rPr>
        <w:t xml:space="preserve"> </w:t>
      </w:r>
      <w:r>
        <w:t>to</w:t>
      </w:r>
      <w:r>
        <w:rPr>
          <w:spacing w:val="-3"/>
        </w:rPr>
        <w:t xml:space="preserve"> </w:t>
      </w:r>
      <w:r>
        <w:t>value</w:t>
      </w:r>
      <w:r>
        <w:rPr>
          <w:spacing w:val="-2"/>
        </w:rPr>
        <w:t xml:space="preserve"> </w:t>
      </w:r>
      <w:r>
        <w:t>the</w:t>
      </w:r>
      <w:r>
        <w:rPr>
          <w:spacing w:val="-2"/>
        </w:rPr>
        <w:t xml:space="preserve"> </w:t>
      </w:r>
      <w:r>
        <w:t>cultural system,</w:t>
      </w:r>
      <w:r>
        <w:rPr>
          <w:spacing w:val="-5"/>
        </w:rPr>
        <w:t xml:space="preserve"> </w:t>
      </w:r>
      <w:r>
        <w:t>implementing opportunities</w:t>
      </w:r>
      <w:r>
        <w:rPr>
          <w:spacing w:val="-2"/>
        </w:rPr>
        <w:t xml:space="preserve"> </w:t>
      </w:r>
      <w:r>
        <w:t>for</w:t>
      </w:r>
      <w:r>
        <w:rPr>
          <w:spacing w:val="77"/>
        </w:rPr>
        <w:t xml:space="preserve"> </w:t>
      </w:r>
      <w:r>
        <w:t>improving human</w:t>
      </w:r>
      <w:r>
        <w:rPr>
          <w:spacing w:val="-3"/>
        </w:rPr>
        <w:t xml:space="preserve"> </w:t>
      </w:r>
      <w:r>
        <w:t>and</w:t>
      </w:r>
      <w:r>
        <w:rPr>
          <w:spacing w:val="-3"/>
        </w:rPr>
        <w:t xml:space="preserve"> </w:t>
      </w:r>
      <w:r>
        <w:t>social capital.</w:t>
      </w:r>
    </w:p>
    <w:p w:rsidR="008F3FA8" w:rsidRPr="008F3FA8" w:rsidRDefault="008F3FA8" w:rsidP="008F3FA8">
      <w:pPr>
        <w:pStyle w:val="BodyText"/>
        <w:spacing w:line="360" w:lineRule="auto"/>
      </w:pPr>
    </w:p>
    <w:p w:rsidR="00E5787E" w:rsidRDefault="00E5787E" w:rsidP="008F3FA8">
      <w:pPr>
        <w:pStyle w:val="BodyText"/>
        <w:spacing w:line="360" w:lineRule="auto"/>
      </w:pPr>
      <w:r>
        <w:t>In</w:t>
      </w:r>
      <w:r>
        <w:rPr>
          <w:spacing w:val="-3"/>
        </w:rPr>
        <w:t xml:space="preserve"> </w:t>
      </w:r>
      <w:r>
        <w:t>this</w:t>
      </w:r>
      <w:r>
        <w:rPr>
          <w:spacing w:val="-2"/>
        </w:rPr>
        <w:t xml:space="preserve"> </w:t>
      </w:r>
      <w:r>
        <w:t xml:space="preserve">institutional </w:t>
      </w:r>
      <w:r>
        <w:rPr>
          <w:spacing w:val="-2"/>
        </w:rPr>
        <w:t>context,</w:t>
      </w:r>
      <w:r>
        <w:t xml:space="preserve"> there</w:t>
      </w:r>
      <w:r>
        <w:rPr>
          <w:spacing w:val="2"/>
        </w:rPr>
        <w:t xml:space="preserve"> </w:t>
      </w:r>
      <w:r>
        <w:t>is</w:t>
      </w:r>
      <w:r>
        <w:rPr>
          <w:spacing w:val="-2"/>
        </w:rPr>
        <w:t xml:space="preserve"> </w:t>
      </w:r>
      <w:r>
        <w:t>an</w:t>
      </w:r>
      <w:r>
        <w:rPr>
          <w:spacing w:val="-3"/>
        </w:rPr>
        <w:t xml:space="preserve"> </w:t>
      </w:r>
      <w:r>
        <w:t>opportunity</w:t>
      </w:r>
      <w:r>
        <w:rPr>
          <w:spacing w:val="-2"/>
        </w:rPr>
        <w:t xml:space="preserve"> </w:t>
      </w:r>
      <w:r>
        <w:t>for</w:t>
      </w:r>
      <w:r>
        <w:rPr>
          <w:spacing w:val="2"/>
        </w:rPr>
        <w:t xml:space="preserve"> </w:t>
      </w:r>
      <w:r>
        <w:t>Acireale:</w:t>
      </w:r>
      <w:r>
        <w:rPr>
          <w:spacing w:val="-3"/>
        </w:rPr>
        <w:t xml:space="preserve"> </w:t>
      </w:r>
      <w:r>
        <w:t>a</w:t>
      </w:r>
      <w:r>
        <w:rPr>
          <w:spacing w:val="-2"/>
        </w:rPr>
        <w:t xml:space="preserve"> </w:t>
      </w:r>
      <w:r>
        <w:t>new</w:t>
      </w:r>
      <w:r>
        <w:rPr>
          <w:spacing w:val="-2"/>
        </w:rPr>
        <w:t xml:space="preserve"> </w:t>
      </w:r>
      <w:r>
        <w:t>planning tool,</w:t>
      </w:r>
      <w:r>
        <w:rPr>
          <w:spacing w:val="-5"/>
        </w:rPr>
        <w:t xml:space="preserve"> </w:t>
      </w:r>
      <w:r>
        <w:t>defined</w:t>
      </w:r>
      <w:r>
        <w:rPr>
          <w:spacing w:val="-3"/>
        </w:rPr>
        <w:t xml:space="preserve"> </w:t>
      </w:r>
      <w:r>
        <w:t>as</w:t>
      </w:r>
      <w:r>
        <w:rPr>
          <w:spacing w:val="3"/>
        </w:rPr>
        <w:t xml:space="preserve"> </w:t>
      </w:r>
      <w:r>
        <w:rPr>
          <w:i/>
        </w:rPr>
        <w:t>Integrated</w:t>
      </w:r>
      <w:r>
        <w:rPr>
          <w:i/>
          <w:spacing w:val="81"/>
        </w:rPr>
        <w:t xml:space="preserve"> </w:t>
      </w:r>
      <w:r>
        <w:rPr>
          <w:i/>
        </w:rPr>
        <w:t>Plan for Ecological/Urban Reorganization and Socio-Economic</w:t>
      </w:r>
      <w:r>
        <w:rPr>
          <w:i/>
          <w:spacing w:val="-3"/>
        </w:rPr>
        <w:t xml:space="preserve"> </w:t>
      </w:r>
      <w:r>
        <w:rPr>
          <w:i/>
        </w:rPr>
        <w:t>Revitalization</w:t>
      </w:r>
      <w:r>
        <w:t>,</w:t>
      </w:r>
      <w:r>
        <w:rPr>
          <w:spacing w:val="-5"/>
        </w:rPr>
        <w:t xml:space="preserve"> </w:t>
      </w:r>
      <w:r>
        <w:t>seems</w:t>
      </w:r>
      <w:r>
        <w:rPr>
          <w:spacing w:val="-2"/>
        </w:rPr>
        <w:t xml:space="preserve"> </w:t>
      </w:r>
      <w:r>
        <w:t>to</w:t>
      </w:r>
      <w:r>
        <w:rPr>
          <w:spacing w:val="-3"/>
        </w:rPr>
        <w:t xml:space="preserve"> </w:t>
      </w:r>
      <w:r>
        <w:t>be</w:t>
      </w:r>
      <w:r>
        <w:rPr>
          <w:spacing w:val="-2"/>
        </w:rPr>
        <w:t xml:space="preserve"> </w:t>
      </w:r>
      <w:r>
        <w:t>a</w:t>
      </w:r>
      <w:r>
        <w:rPr>
          <w:spacing w:val="-2"/>
        </w:rPr>
        <w:t xml:space="preserve"> </w:t>
      </w:r>
      <w:r>
        <w:t>new</w:t>
      </w:r>
      <w:r>
        <w:rPr>
          <w:spacing w:val="-2"/>
        </w:rPr>
        <w:t xml:space="preserve"> </w:t>
      </w:r>
      <w:r>
        <w:t>start for</w:t>
      </w:r>
      <w:r>
        <w:rPr>
          <w:spacing w:val="-2"/>
        </w:rPr>
        <w:t xml:space="preserve"> </w:t>
      </w:r>
      <w:r>
        <w:t>the</w:t>
      </w:r>
      <w:r>
        <w:rPr>
          <w:spacing w:val="55"/>
        </w:rPr>
        <w:t xml:space="preserve"> </w:t>
      </w:r>
      <w:r>
        <w:t>city</w:t>
      </w:r>
      <w:r>
        <w:rPr>
          <w:spacing w:val="-2"/>
        </w:rPr>
        <w:t xml:space="preserve"> </w:t>
      </w:r>
      <w:r>
        <w:t>of</w:t>
      </w:r>
      <w:r>
        <w:rPr>
          <w:spacing w:val="-2"/>
        </w:rPr>
        <w:t xml:space="preserve"> </w:t>
      </w:r>
      <w:r>
        <w:t xml:space="preserve">Acireale.  </w:t>
      </w:r>
      <w:r>
        <w:rPr>
          <w:spacing w:val="-2"/>
        </w:rPr>
        <w:t>The</w:t>
      </w:r>
      <w:r>
        <w:t xml:space="preserve"> </w:t>
      </w:r>
      <w:r>
        <w:rPr>
          <w:i/>
        </w:rPr>
        <w:t>Integrated Plan</w:t>
      </w:r>
      <w:r>
        <w:rPr>
          <w:i/>
          <w:spacing w:val="2"/>
        </w:rPr>
        <w:t xml:space="preserve"> </w:t>
      </w:r>
      <w:r>
        <w:t>is</w:t>
      </w:r>
      <w:r>
        <w:rPr>
          <w:spacing w:val="-2"/>
        </w:rPr>
        <w:t xml:space="preserve"> </w:t>
      </w:r>
      <w:r>
        <w:t>aimed</w:t>
      </w:r>
      <w:r>
        <w:rPr>
          <w:spacing w:val="-3"/>
        </w:rPr>
        <w:t xml:space="preserve"> </w:t>
      </w:r>
      <w:r>
        <w:t>at</w:t>
      </w:r>
      <w:r>
        <w:rPr>
          <w:spacing w:val="-4"/>
        </w:rPr>
        <w:t xml:space="preserve"> </w:t>
      </w:r>
      <w:r>
        <w:t>supporting environmental regeneration</w:t>
      </w:r>
      <w:r>
        <w:rPr>
          <w:spacing w:val="-3"/>
        </w:rPr>
        <w:t xml:space="preserve"> </w:t>
      </w:r>
      <w:r>
        <w:t>of</w:t>
      </w:r>
      <w:r>
        <w:rPr>
          <w:spacing w:val="-2"/>
        </w:rPr>
        <w:t xml:space="preserve"> </w:t>
      </w:r>
      <w:r>
        <w:t>the</w:t>
      </w:r>
      <w:r>
        <w:rPr>
          <w:spacing w:val="-2"/>
        </w:rPr>
        <w:t xml:space="preserve"> </w:t>
      </w:r>
      <w:r>
        <w:t>rural/urban</w:t>
      </w:r>
      <w:r>
        <w:rPr>
          <w:spacing w:val="73"/>
        </w:rPr>
        <w:t xml:space="preserve"> </w:t>
      </w:r>
      <w:r>
        <w:t>areas,</w:t>
      </w:r>
      <w:r>
        <w:rPr>
          <w:spacing w:val="-4"/>
        </w:rPr>
        <w:t xml:space="preserve"> </w:t>
      </w:r>
      <w:r>
        <w:t>and</w:t>
      </w:r>
      <w:r>
        <w:rPr>
          <w:spacing w:val="-3"/>
        </w:rPr>
        <w:t xml:space="preserve"> </w:t>
      </w:r>
      <w:r>
        <w:t>the</w:t>
      </w:r>
      <w:r>
        <w:rPr>
          <w:spacing w:val="-2"/>
        </w:rPr>
        <w:t xml:space="preserve"> </w:t>
      </w:r>
      <w:r>
        <w:t>recovery/reutilization</w:t>
      </w:r>
      <w:r>
        <w:rPr>
          <w:spacing w:val="-3"/>
        </w:rPr>
        <w:t xml:space="preserve"> </w:t>
      </w:r>
      <w:r>
        <w:t>of</w:t>
      </w:r>
      <w:r>
        <w:rPr>
          <w:spacing w:val="-2"/>
        </w:rPr>
        <w:t xml:space="preserve"> </w:t>
      </w:r>
      <w:r>
        <w:t xml:space="preserve">existing </w:t>
      </w:r>
      <w:r>
        <w:rPr>
          <w:spacing w:val="-2"/>
        </w:rPr>
        <w:t>buildings,</w:t>
      </w:r>
      <w:r>
        <w:rPr>
          <w:spacing w:val="-5"/>
        </w:rPr>
        <w:t xml:space="preserve"> </w:t>
      </w:r>
      <w:r>
        <w:t>in</w:t>
      </w:r>
      <w:r>
        <w:rPr>
          <w:spacing w:val="-3"/>
        </w:rPr>
        <w:t xml:space="preserve"> </w:t>
      </w:r>
      <w:r>
        <w:t>order</w:t>
      </w:r>
      <w:r>
        <w:rPr>
          <w:spacing w:val="-2"/>
        </w:rPr>
        <w:t xml:space="preserve"> </w:t>
      </w:r>
      <w:r>
        <w:t>to</w:t>
      </w:r>
      <w:r>
        <w:rPr>
          <w:spacing w:val="1"/>
        </w:rPr>
        <w:t xml:space="preserve"> </w:t>
      </w:r>
      <w:r>
        <w:t>tackle</w:t>
      </w:r>
      <w:r>
        <w:rPr>
          <w:spacing w:val="-2"/>
        </w:rPr>
        <w:t xml:space="preserve"> </w:t>
      </w:r>
      <w:r>
        <w:t>the</w:t>
      </w:r>
      <w:r>
        <w:rPr>
          <w:spacing w:val="-2"/>
        </w:rPr>
        <w:t xml:space="preserve"> </w:t>
      </w:r>
      <w:r>
        <w:t>process</w:t>
      </w:r>
      <w:r>
        <w:rPr>
          <w:spacing w:val="-2"/>
        </w:rPr>
        <w:t xml:space="preserve"> </w:t>
      </w:r>
      <w:r>
        <w:t>of</w:t>
      </w:r>
      <w:r>
        <w:rPr>
          <w:spacing w:val="-2"/>
        </w:rPr>
        <w:t xml:space="preserve"> </w:t>
      </w:r>
      <w:r>
        <w:t>abandonment</w:t>
      </w:r>
      <w:r>
        <w:rPr>
          <w:spacing w:val="-5"/>
        </w:rPr>
        <w:t xml:space="preserve"> </w:t>
      </w:r>
      <w:r>
        <w:t>and</w:t>
      </w:r>
      <w:r>
        <w:rPr>
          <w:spacing w:val="105"/>
        </w:rPr>
        <w:t xml:space="preserve"> </w:t>
      </w:r>
      <w:r>
        <w:t>degradation</w:t>
      </w:r>
      <w:r>
        <w:rPr>
          <w:spacing w:val="-3"/>
        </w:rPr>
        <w:t xml:space="preserve"> </w:t>
      </w:r>
      <w:r>
        <w:t>that</w:t>
      </w:r>
      <w:r>
        <w:rPr>
          <w:spacing w:val="-4"/>
        </w:rPr>
        <w:t xml:space="preserve"> </w:t>
      </w:r>
      <w:r>
        <w:t>characterizes</w:t>
      </w:r>
      <w:r>
        <w:rPr>
          <w:spacing w:val="-2"/>
        </w:rPr>
        <w:t xml:space="preserve"> </w:t>
      </w:r>
      <w:r>
        <w:t>the</w:t>
      </w:r>
      <w:r>
        <w:rPr>
          <w:spacing w:val="-2"/>
        </w:rPr>
        <w:t xml:space="preserve"> </w:t>
      </w:r>
      <w:r>
        <w:t>city,</w:t>
      </w:r>
      <w:r>
        <w:rPr>
          <w:spacing w:val="-5"/>
        </w:rPr>
        <w:t xml:space="preserve"> </w:t>
      </w:r>
      <w:r>
        <w:t>allowing a</w:t>
      </w:r>
      <w:r>
        <w:rPr>
          <w:spacing w:val="-2"/>
        </w:rPr>
        <w:t xml:space="preserve"> </w:t>
      </w:r>
      <w:r>
        <w:t>full</w:t>
      </w:r>
      <w:r>
        <w:rPr>
          <w:spacing w:val="-5"/>
        </w:rPr>
        <w:t xml:space="preserve"> </w:t>
      </w:r>
      <w:r>
        <w:t>regeneration.</w:t>
      </w:r>
      <w:r>
        <w:rPr>
          <w:spacing w:val="48"/>
        </w:rPr>
        <w:t xml:space="preserve"> </w:t>
      </w:r>
      <w:r>
        <w:t>Along with</w:t>
      </w:r>
      <w:r>
        <w:rPr>
          <w:spacing w:val="-3"/>
        </w:rPr>
        <w:t xml:space="preserve"> </w:t>
      </w:r>
      <w:r>
        <w:t>these</w:t>
      </w:r>
      <w:r>
        <w:rPr>
          <w:spacing w:val="-2"/>
        </w:rPr>
        <w:t xml:space="preserve"> </w:t>
      </w:r>
      <w:r>
        <w:t>goals,</w:t>
      </w:r>
      <w:r>
        <w:rPr>
          <w:spacing w:val="-5"/>
        </w:rPr>
        <w:t xml:space="preserve"> </w:t>
      </w:r>
      <w:r>
        <w:t>the</w:t>
      </w:r>
      <w:r>
        <w:rPr>
          <w:spacing w:val="1"/>
        </w:rPr>
        <w:t xml:space="preserve"> </w:t>
      </w:r>
      <w:r>
        <w:rPr>
          <w:i/>
        </w:rPr>
        <w:t>Integrated</w:t>
      </w:r>
      <w:r>
        <w:rPr>
          <w:i/>
          <w:spacing w:val="83"/>
        </w:rPr>
        <w:t xml:space="preserve"> </w:t>
      </w:r>
      <w:r>
        <w:rPr>
          <w:i/>
        </w:rPr>
        <w:t xml:space="preserve">Plan </w:t>
      </w:r>
      <w:r>
        <w:t>targets</w:t>
      </w:r>
      <w:r>
        <w:rPr>
          <w:spacing w:val="-2"/>
        </w:rPr>
        <w:t xml:space="preserve"> </w:t>
      </w:r>
      <w:r>
        <w:t>other</w:t>
      </w:r>
      <w:r>
        <w:rPr>
          <w:spacing w:val="-2"/>
        </w:rPr>
        <w:t xml:space="preserve"> </w:t>
      </w:r>
      <w:r>
        <w:t>objectives. It</w:t>
      </w:r>
      <w:r>
        <w:rPr>
          <w:spacing w:val="-4"/>
        </w:rPr>
        <w:t xml:space="preserve"> </w:t>
      </w:r>
      <w:r>
        <w:t>aims</w:t>
      </w:r>
      <w:r>
        <w:rPr>
          <w:spacing w:val="-2"/>
        </w:rPr>
        <w:t xml:space="preserve"> </w:t>
      </w:r>
      <w:r>
        <w:t>to</w:t>
      </w:r>
      <w:r>
        <w:rPr>
          <w:spacing w:val="-3"/>
        </w:rPr>
        <w:t xml:space="preserve"> </w:t>
      </w:r>
      <w:r>
        <w:t>identify</w:t>
      </w:r>
      <w:r>
        <w:rPr>
          <w:spacing w:val="-2"/>
        </w:rPr>
        <w:t xml:space="preserve"> </w:t>
      </w:r>
      <w:r>
        <w:t>and</w:t>
      </w:r>
      <w:r>
        <w:rPr>
          <w:spacing w:val="-3"/>
        </w:rPr>
        <w:t xml:space="preserve"> </w:t>
      </w:r>
      <w:r>
        <w:t>to</w:t>
      </w:r>
      <w:r>
        <w:rPr>
          <w:spacing w:val="1"/>
        </w:rPr>
        <w:t xml:space="preserve"> </w:t>
      </w:r>
      <w:r>
        <w:t>address</w:t>
      </w:r>
      <w:r>
        <w:rPr>
          <w:spacing w:val="-2"/>
        </w:rPr>
        <w:t xml:space="preserve"> </w:t>
      </w:r>
      <w:r>
        <w:t>the</w:t>
      </w:r>
      <w:r>
        <w:rPr>
          <w:spacing w:val="-2"/>
        </w:rPr>
        <w:t xml:space="preserve"> </w:t>
      </w:r>
      <w:r>
        <w:t>many</w:t>
      </w:r>
      <w:r>
        <w:rPr>
          <w:spacing w:val="-2"/>
        </w:rPr>
        <w:t xml:space="preserve"> </w:t>
      </w:r>
      <w:r>
        <w:t>forms</w:t>
      </w:r>
      <w:r>
        <w:rPr>
          <w:spacing w:val="-2"/>
        </w:rPr>
        <w:t xml:space="preserve"> </w:t>
      </w:r>
      <w:r>
        <w:t>of</w:t>
      </w:r>
      <w:r>
        <w:rPr>
          <w:spacing w:val="-2"/>
        </w:rPr>
        <w:t xml:space="preserve"> </w:t>
      </w:r>
      <w:r>
        <w:t>disadvantage</w:t>
      </w:r>
      <w:r>
        <w:rPr>
          <w:spacing w:val="-2"/>
        </w:rPr>
        <w:t xml:space="preserve"> </w:t>
      </w:r>
      <w:r>
        <w:t>and</w:t>
      </w:r>
      <w:r>
        <w:rPr>
          <w:spacing w:val="-3"/>
        </w:rPr>
        <w:t xml:space="preserve"> </w:t>
      </w:r>
      <w:r>
        <w:t>urban suffering in</w:t>
      </w:r>
      <w:r>
        <w:rPr>
          <w:spacing w:val="-3"/>
        </w:rPr>
        <w:t xml:space="preserve"> </w:t>
      </w:r>
      <w:r>
        <w:t>the</w:t>
      </w:r>
      <w:r>
        <w:rPr>
          <w:spacing w:val="-2"/>
        </w:rPr>
        <w:t xml:space="preserve"> </w:t>
      </w:r>
      <w:r>
        <w:t>city,</w:t>
      </w:r>
      <w:r>
        <w:rPr>
          <w:spacing w:val="-5"/>
        </w:rPr>
        <w:t xml:space="preserve"> </w:t>
      </w:r>
      <w:r>
        <w:t>the</w:t>
      </w:r>
      <w:r>
        <w:rPr>
          <w:spacing w:val="-2"/>
        </w:rPr>
        <w:t xml:space="preserve"> </w:t>
      </w:r>
      <w:r>
        <w:t>old</w:t>
      </w:r>
      <w:r>
        <w:rPr>
          <w:spacing w:val="-3"/>
        </w:rPr>
        <w:t xml:space="preserve"> </w:t>
      </w:r>
      <w:r>
        <w:t>and</w:t>
      </w:r>
      <w:r>
        <w:rPr>
          <w:spacing w:val="1"/>
        </w:rPr>
        <w:t xml:space="preserve"> </w:t>
      </w:r>
      <w:r>
        <w:t>new</w:t>
      </w:r>
      <w:r>
        <w:rPr>
          <w:spacing w:val="-2"/>
        </w:rPr>
        <w:t xml:space="preserve"> </w:t>
      </w:r>
      <w:r>
        <w:t>forms</w:t>
      </w:r>
      <w:r>
        <w:rPr>
          <w:spacing w:val="-2"/>
        </w:rPr>
        <w:t xml:space="preserve"> </w:t>
      </w:r>
      <w:r>
        <w:t>of</w:t>
      </w:r>
      <w:r>
        <w:rPr>
          <w:spacing w:val="-2"/>
        </w:rPr>
        <w:t xml:space="preserve"> </w:t>
      </w:r>
      <w:r>
        <w:t>deprivation</w:t>
      </w:r>
      <w:r>
        <w:rPr>
          <w:spacing w:val="-3"/>
        </w:rPr>
        <w:t xml:space="preserve"> </w:t>
      </w:r>
      <w:r>
        <w:t>and</w:t>
      </w:r>
      <w:r>
        <w:rPr>
          <w:spacing w:val="-3"/>
        </w:rPr>
        <w:t xml:space="preserve"> </w:t>
      </w:r>
      <w:r>
        <w:t>poverty,</w:t>
      </w:r>
      <w:r>
        <w:rPr>
          <w:spacing w:val="-5"/>
        </w:rPr>
        <w:t xml:space="preserve"> </w:t>
      </w:r>
      <w:r>
        <w:t>focusing on</w:t>
      </w:r>
      <w:r>
        <w:rPr>
          <w:spacing w:val="-3"/>
        </w:rPr>
        <w:t xml:space="preserve"> </w:t>
      </w:r>
      <w:r>
        <w:t>the</w:t>
      </w:r>
      <w:r>
        <w:rPr>
          <w:spacing w:val="3"/>
        </w:rPr>
        <w:t xml:space="preserve"> </w:t>
      </w:r>
      <w:r>
        <w:t>promotion</w:t>
      </w:r>
      <w:r>
        <w:rPr>
          <w:spacing w:val="-3"/>
        </w:rPr>
        <w:t xml:space="preserve"> </w:t>
      </w:r>
      <w:r>
        <w:t>and</w:t>
      </w:r>
      <w:r>
        <w:rPr>
          <w:spacing w:val="57"/>
        </w:rPr>
        <w:t xml:space="preserve"> </w:t>
      </w:r>
      <w:r>
        <w:t>enhancement</w:t>
      </w:r>
      <w:r>
        <w:rPr>
          <w:spacing w:val="-5"/>
        </w:rPr>
        <w:t xml:space="preserve"> </w:t>
      </w:r>
      <w:r>
        <w:t>of</w:t>
      </w:r>
      <w:r>
        <w:rPr>
          <w:spacing w:val="-2"/>
        </w:rPr>
        <w:t xml:space="preserve"> </w:t>
      </w:r>
      <w:r w:rsidRPr="00256AFE">
        <w:rPr>
          <w:lang w:val="en-GB"/>
        </w:rPr>
        <w:t>behaviours</w:t>
      </w:r>
      <w:r>
        <w:rPr>
          <w:spacing w:val="-2"/>
        </w:rPr>
        <w:t xml:space="preserve"> </w:t>
      </w:r>
      <w:r>
        <w:t>based</w:t>
      </w:r>
      <w:r>
        <w:rPr>
          <w:spacing w:val="-3"/>
        </w:rPr>
        <w:t xml:space="preserve"> </w:t>
      </w:r>
      <w:r>
        <w:t>on</w:t>
      </w:r>
      <w:r>
        <w:rPr>
          <w:spacing w:val="2"/>
        </w:rPr>
        <w:t xml:space="preserve"> </w:t>
      </w:r>
      <w:r>
        <w:rPr>
          <w:spacing w:val="-2"/>
        </w:rPr>
        <w:t>cooperation</w:t>
      </w:r>
      <w:r>
        <w:t xml:space="preserve"> and</w:t>
      </w:r>
      <w:r>
        <w:rPr>
          <w:spacing w:val="1"/>
        </w:rPr>
        <w:t xml:space="preserve"> </w:t>
      </w:r>
      <w:r>
        <w:t>solidarity,</w:t>
      </w:r>
      <w:r>
        <w:rPr>
          <w:spacing w:val="-5"/>
        </w:rPr>
        <w:t xml:space="preserve"> </w:t>
      </w:r>
      <w:r>
        <w:t>boosting paths</w:t>
      </w:r>
      <w:r>
        <w:rPr>
          <w:spacing w:val="-2"/>
        </w:rPr>
        <w:t xml:space="preserve"> </w:t>
      </w:r>
      <w:r>
        <w:t>and</w:t>
      </w:r>
      <w:r>
        <w:rPr>
          <w:spacing w:val="-3"/>
        </w:rPr>
        <w:t xml:space="preserve"> </w:t>
      </w:r>
      <w:r>
        <w:t>processes</w:t>
      </w:r>
      <w:r>
        <w:rPr>
          <w:spacing w:val="-2"/>
        </w:rPr>
        <w:t xml:space="preserve"> </w:t>
      </w:r>
      <w:r>
        <w:t>of</w:t>
      </w:r>
      <w:r>
        <w:rPr>
          <w:spacing w:val="-2"/>
        </w:rPr>
        <w:t xml:space="preserve"> </w:t>
      </w:r>
      <w:r>
        <w:t>active</w:t>
      </w:r>
      <w:r>
        <w:rPr>
          <w:spacing w:val="97"/>
        </w:rPr>
        <w:t xml:space="preserve"> </w:t>
      </w:r>
      <w:r>
        <w:t>citizenship.</w:t>
      </w:r>
    </w:p>
    <w:p w:rsidR="008F3FA8" w:rsidRPr="008F3FA8" w:rsidRDefault="00F96084" w:rsidP="00F96084">
      <w:pPr>
        <w:pStyle w:val="BodyText"/>
        <w:spacing w:line="360" w:lineRule="auto"/>
        <w:jc w:val="center"/>
      </w:pPr>
      <w:r>
        <w:rPr>
          <w:noProof/>
          <w:lang w:val="en-GB" w:eastAsia="en-GB"/>
        </w:rPr>
        <w:lastRenderedPageBreak/>
        <w:drawing>
          <wp:inline distT="0" distB="0" distL="0" distR="0">
            <wp:extent cx="2026800" cy="1512000"/>
            <wp:effectExtent l="0" t="0" r="0" b="0"/>
            <wp:docPr id="4" name="Picture 4" descr="D:\Documents\+PASCAL\2016 Conference\+Showcase\Acrireal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PASCAL\2016 Conference\+Showcase\Acrireal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800" cy="1512000"/>
                    </a:xfrm>
                    <a:prstGeom prst="rect">
                      <a:avLst/>
                    </a:prstGeom>
                    <a:noFill/>
                    <a:ln>
                      <a:noFill/>
                    </a:ln>
                  </pic:spPr>
                </pic:pic>
              </a:graphicData>
            </a:graphic>
          </wp:inline>
        </w:drawing>
      </w:r>
      <w:r>
        <w:t xml:space="preserve">                  </w:t>
      </w:r>
      <w:r>
        <w:rPr>
          <w:noProof/>
          <w:lang w:val="en-GB" w:eastAsia="en-GB"/>
        </w:rPr>
        <w:drawing>
          <wp:inline distT="0" distB="0" distL="0" distR="0" wp14:anchorId="46C80FF3" wp14:editId="0418A6A3">
            <wp:extent cx="2019600" cy="1512000"/>
            <wp:effectExtent l="0" t="0" r="0" b="0"/>
            <wp:docPr id="5" name="Picture 5" descr="D:\Documents\+PASCAL\2016 Conference\+Showcase\Acrireal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PASCAL\2016 Conference\+Showcase\Acrireale\image-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600" cy="1512000"/>
                    </a:xfrm>
                    <a:prstGeom prst="rect">
                      <a:avLst/>
                    </a:prstGeom>
                    <a:noFill/>
                    <a:ln>
                      <a:noFill/>
                    </a:ln>
                  </pic:spPr>
                </pic:pic>
              </a:graphicData>
            </a:graphic>
          </wp:inline>
        </w:drawing>
      </w:r>
    </w:p>
    <w:p w:rsidR="00F96084" w:rsidRDefault="00F96084" w:rsidP="008F3FA8">
      <w:pPr>
        <w:pStyle w:val="BodyText"/>
        <w:spacing w:line="360" w:lineRule="auto"/>
      </w:pPr>
    </w:p>
    <w:p w:rsidR="008F3FA8" w:rsidRDefault="00E5787E" w:rsidP="008F3FA8">
      <w:pPr>
        <w:pStyle w:val="BodyText"/>
        <w:spacing w:line="360" w:lineRule="auto"/>
      </w:pPr>
      <w:r>
        <w:t>In</w:t>
      </w:r>
      <w:r>
        <w:rPr>
          <w:spacing w:val="-3"/>
        </w:rPr>
        <w:t xml:space="preserve"> </w:t>
      </w:r>
      <w:r>
        <w:t>order</w:t>
      </w:r>
      <w:r>
        <w:rPr>
          <w:spacing w:val="-2"/>
        </w:rPr>
        <w:t xml:space="preserve"> </w:t>
      </w:r>
      <w:r>
        <w:t>to</w:t>
      </w:r>
      <w:r>
        <w:rPr>
          <w:spacing w:val="-3"/>
        </w:rPr>
        <w:t xml:space="preserve"> </w:t>
      </w:r>
      <w:r>
        <w:t>design</w:t>
      </w:r>
      <w:r>
        <w:rPr>
          <w:spacing w:val="-3"/>
        </w:rPr>
        <w:t xml:space="preserve"> </w:t>
      </w:r>
      <w:r>
        <w:t>and</w:t>
      </w:r>
      <w:r>
        <w:rPr>
          <w:spacing w:val="-3"/>
        </w:rPr>
        <w:t xml:space="preserve"> </w:t>
      </w:r>
      <w:r>
        <w:t>implement</w:t>
      </w:r>
      <w:r>
        <w:rPr>
          <w:spacing w:val="-5"/>
        </w:rPr>
        <w:t xml:space="preserve"> </w:t>
      </w:r>
      <w:r>
        <w:t>this</w:t>
      </w:r>
      <w:r>
        <w:rPr>
          <w:spacing w:val="-2"/>
        </w:rPr>
        <w:t xml:space="preserve"> </w:t>
      </w:r>
      <w:r>
        <w:t>ambitious</w:t>
      </w:r>
      <w:r>
        <w:rPr>
          <w:spacing w:val="2"/>
        </w:rPr>
        <w:t xml:space="preserve"> </w:t>
      </w:r>
      <w:r>
        <w:rPr>
          <w:i/>
        </w:rPr>
        <w:t>Integrated Plan</w:t>
      </w:r>
      <w:r>
        <w:t>,</w:t>
      </w:r>
      <w:r>
        <w:rPr>
          <w:spacing w:val="-5"/>
        </w:rPr>
        <w:t xml:space="preserve"> </w:t>
      </w:r>
      <w:r>
        <w:t>the</w:t>
      </w:r>
      <w:r>
        <w:rPr>
          <w:spacing w:val="-2"/>
        </w:rPr>
        <w:t xml:space="preserve"> </w:t>
      </w:r>
      <w:r>
        <w:t>City</w:t>
      </w:r>
      <w:r>
        <w:rPr>
          <w:spacing w:val="-2"/>
        </w:rPr>
        <w:t xml:space="preserve"> </w:t>
      </w:r>
      <w:r>
        <w:t>Council has</w:t>
      </w:r>
      <w:r>
        <w:rPr>
          <w:spacing w:val="-2"/>
        </w:rPr>
        <w:t xml:space="preserve"> </w:t>
      </w:r>
      <w:r>
        <w:t>set</w:t>
      </w:r>
      <w:r>
        <w:rPr>
          <w:spacing w:val="-4"/>
        </w:rPr>
        <w:t xml:space="preserve"> </w:t>
      </w:r>
      <w:r>
        <w:t>up</w:t>
      </w:r>
      <w:r>
        <w:rPr>
          <w:spacing w:val="-3"/>
        </w:rPr>
        <w:t xml:space="preserve"> </w:t>
      </w:r>
      <w:r>
        <w:t>a</w:t>
      </w:r>
      <w:r>
        <w:rPr>
          <w:spacing w:val="-2"/>
        </w:rPr>
        <w:t xml:space="preserve"> </w:t>
      </w:r>
      <w:r>
        <w:t>Planning office</w:t>
      </w:r>
      <w:r>
        <w:rPr>
          <w:spacing w:val="63"/>
        </w:rPr>
        <w:t xml:space="preserve"> </w:t>
      </w:r>
      <w:r>
        <w:t>and</w:t>
      </w:r>
      <w:r>
        <w:rPr>
          <w:spacing w:val="-3"/>
        </w:rPr>
        <w:t xml:space="preserve"> </w:t>
      </w:r>
      <w:r>
        <w:t>requested</w:t>
      </w:r>
      <w:r>
        <w:rPr>
          <w:spacing w:val="-3"/>
        </w:rPr>
        <w:t xml:space="preserve"> </w:t>
      </w:r>
      <w:r>
        <w:t>the</w:t>
      </w:r>
      <w:r>
        <w:rPr>
          <w:spacing w:val="3"/>
        </w:rPr>
        <w:t xml:space="preserve"> </w:t>
      </w:r>
      <w:r>
        <w:t>collaboration</w:t>
      </w:r>
      <w:r>
        <w:rPr>
          <w:spacing w:val="-3"/>
        </w:rPr>
        <w:t xml:space="preserve"> </w:t>
      </w:r>
      <w:r>
        <w:t>of</w:t>
      </w:r>
      <w:r>
        <w:rPr>
          <w:spacing w:val="-2"/>
        </w:rPr>
        <w:t xml:space="preserve"> </w:t>
      </w:r>
      <w:r>
        <w:t>the</w:t>
      </w:r>
      <w:r>
        <w:rPr>
          <w:spacing w:val="3"/>
        </w:rPr>
        <w:t xml:space="preserve"> </w:t>
      </w:r>
      <w:r>
        <w:t>University</w:t>
      </w:r>
      <w:r>
        <w:rPr>
          <w:spacing w:val="-2"/>
        </w:rPr>
        <w:t xml:space="preserve"> </w:t>
      </w:r>
      <w:r>
        <w:t>of</w:t>
      </w:r>
      <w:r>
        <w:rPr>
          <w:spacing w:val="-2"/>
        </w:rPr>
        <w:t xml:space="preserve"> </w:t>
      </w:r>
      <w:r>
        <w:t xml:space="preserve">Catania. </w:t>
      </w:r>
      <w:r>
        <w:rPr>
          <w:spacing w:val="-2"/>
        </w:rPr>
        <w:t xml:space="preserve">The </w:t>
      </w:r>
      <w:r>
        <w:t>partnership</w:t>
      </w:r>
      <w:r>
        <w:rPr>
          <w:spacing w:val="-3"/>
        </w:rPr>
        <w:t xml:space="preserve"> </w:t>
      </w:r>
      <w:r>
        <w:t>between</w:t>
      </w:r>
      <w:r>
        <w:rPr>
          <w:spacing w:val="-3"/>
        </w:rPr>
        <w:t xml:space="preserve"> </w:t>
      </w:r>
      <w:r>
        <w:t>the</w:t>
      </w:r>
      <w:r>
        <w:rPr>
          <w:spacing w:val="-2"/>
        </w:rPr>
        <w:t xml:space="preserve"> </w:t>
      </w:r>
      <w:r>
        <w:t>Planning office</w:t>
      </w:r>
      <w:r>
        <w:rPr>
          <w:spacing w:val="-2"/>
        </w:rPr>
        <w:t xml:space="preserve"> </w:t>
      </w:r>
      <w:r>
        <w:t>and</w:t>
      </w:r>
      <w:r>
        <w:rPr>
          <w:spacing w:val="77"/>
        </w:rPr>
        <w:t xml:space="preserve"> </w:t>
      </w:r>
      <w:r>
        <w:t>the</w:t>
      </w:r>
      <w:r>
        <w:rPr>
          <w:spacing w:val="-2"/>
        </w:rPr>
        <w:t xml:space="preserve"> </w:t>
      </w:r>
      <w:r>
        <w:t>University</w:t>
      </w:r>
      <w:r>
        <w:rPr>
          <w:spacing w:val="-2"/>
        </w:rPr>
        <w:t xml:space="preserve"> </w:t>
      </w:r>
      <w:r>
        <w:t>of</w:t>
      </w:r>
      <w:r>
        <w:rPr>
          <w:spacing w:val="-2"/>
        </w:rPr>
        <w:t xml:space="preserve"> </w:t>
      </w:r>
      <w:r>
        <w:t>Catania</w:t>
      </w:r>
      <w:r>
        <w:rPr>
          <w:spacing w:val="-2"/>
        </w:rPr>
        <w:t xml:space="preserve"> </w:t>
      </w:r>
      <w:r>
        <w:t>has</w:t>
      </w:r>
      <w:r>
        <w:rPr>
          <w:spacing w:val="-2"/>
        </w:rPr>
        <w:t xml:space="preserve"> </w:t>
      </w:r>
      <w:r>
        <w:t>already</w:t>
      </w:r>
      <w:r>
        <w:rPr>
          <w:spacing w:val="-2"/>
        </w:rPr>
        <w:t xml:space="preserve"> </w:t>
      </w:r>
      <w:r>
        <w:t>led</w:t>
      </w:r>
      <w:r>
        <w:rPr>
          <w:spacing w:val="-3"/>
        </w:rPr>
        <w:t xml:space="preserve"> </w:t>
      </w:r>
      <w:r>
        <w:t>to</w:t>
      </w:r>
      <w:r>
        <w:rPr>
          <w:spacing w:val="-3"/>
        </w:rPr>
        <w:t xml:space="preserve"> </w:t>
      </w:r>
      <w:r>
        <w:t>the</w:t>
      </w:r>
      <w:r>
        <w:rPr>
          <w:spacing w:val="-2"/>
        </w:rPr>
        <w:t xml:space="preserve"> </w:t>
      </w:r>
      <w:r>
        <w:t>draft of</w:t>
      </w:r>
      <w:r>
        <w:rPr>
          <w:spacing w:val="2"/>
        </w:rPr>
        <w:t xml:space="preserve"> </w:t>
      </w:r>
      <w:r>
        <w:t>a</w:t>
      </w:r>
      <w:r>
        <w:rPr>
          <w:spacing w:val="-2"/>
        </w:rPr>
        <w:t xml:space="preserve"> </w:t>
      </w:r>
      <w:r>
        <w:t>first</w:t>
      </w:r>
      <w:r>
        <w:rPr>
          <w:spacing w:val="-5"/>
        </w:rPr>
        <w:t xml:space="preserve"> </w:t>
      </w:r>
      <w:r>
        <w:t>document containing goals,</w:t>
      </w:r>
      <w:r>
        <w:rPr>
          <w:spacing w:val="-5"/>
        </w:rPr>
        <w:t xml:space="preserve"> </w:t>
      </w:r>
      <w:r>
        <w:t>methodologies</w:t>
      </w:r>
      <w:r>
        <w:rPr>
          <w:spacing w:val="-2"/>
        </w:rPr>
        <w:t xml:space="preserve"> </w:t>
      </w:r>
      <w:r>
        <w:t>and</w:t>
      </w:r>
      <w:r>
        <w:rPr>
          <w:spacing w:val="69"/>
        </w:rPr>
        <w:t xml:space="preserve"> </w:t>
      </w:r>
      <w:r>
        <w:t>strategies</w:t>
      </w:r>
      <w:r>
        <w:rPr>
          <w:spacing w:val="-2"/>
        </w:rPr>
        <w:t xml:space="preserve"> </w:t>
      </w:r>
      <w:r>
        <w:t>to</w:t>
      </w:r>
      <w:r>
        <w:rPr>
          <w:spacing w:val="-3"/>
        </w:rPr>
        <w:t xml:space="preserve"> </w:t>
      </w:r>
      <w:r>
        <w:t>be</w:t>
      </w:r>
      <w:r>
        <w:rPr>
          <w:spacing w:val="-2"/>
        </w:rPr>
        <w:t xml:space="preserve"> </w:t>
      </w:r>
      <w:r>
        <w:t xml:space="preserve">implemented. </w:t>
      </w:r>
      <w:r>
        <w:rPr>
          <w:spacing w:val="-2"/>
        </w:rPr>
        <w:t xml:space="preserve">The </w:t>
      </w:r>
      <w:r>
        <w:t>document</w:t>
      </w:r>
      <w:r>
        <w:rPr>
          <w:spacing w:val="-5"/>
        </w:rPr>
        <w:t xml:space="preserve"> </w:t>
      </w:r>
      <w:r>
        <w:t>has</w:t>
      </w:r>
      <w:r>
        <w:rPr>
          <w:spacing w:val="2"/>
        </w:rPr>
        <w:t xml:space="preserve"> </w:t>
      </w:r>
      <w:r>
        <w:t>been</w:t>
      </w:r>
      <w:r>
        <w:rPr>
          <w:spacing w:val="-3"/>
        </w:rPr>
        <w:t xml:space="preserve"> </w:t>
      </w:r>
      <w:r>
        <w:t>presented</w:t>
      </w:r>
      <w:r>
        <w:rPr>
          <w:spacing w:val="-3"/>
        </w:rPr>
        <w:t xml:space="preserve"> </w:t>
      </w:r>
      <w:r>
        <w:t>to</w:t>
      </w:r>
      <w:r>
        <w:rPr>
          <w:spacing w:val="1"/>
        </w:rPr>
        <w:t xml:space="preserve"> </w:t>
      </w:r>
      <w:r>
        <w:t>the</w:t>
      </w:r>
      <w:r>
        <w:rPr>
          <w:spacing w:val="-2"/>
        </w:rPr>
        <w:t xml:space="preserve"> </w:t>
      </w:r>
      <w:r>
        <w:t>city</w:t>
      </w:r>
      <w:r>
        <w:rPr>
          <w:spacing w:val="-2"/>
        </w:rPr>
        <w:t xml:space="preserve"> </w:t>
      </w:r>
      <w:r>
        <w:t>in</w:t>
      </w:r>
      <w:r>
        <w:rPr>
          <w:spacing w:val="2"/>
        </w:rPr>
        <w:t xml:space="preserve"> </w:t>
      </w:r>
      <w:r>
        <w:t>December</w:t>
      </w:r>
      <w:r>
        <w:rPr>
          <w:spacing w:val="-2"/>
        </w:rPr>
        <w:t xml:space="preserve"> 2015.</w:t>
      </w:r>
      <w:r>
        <w:t xml:space="preserve"> It </w:t>
      </w:r>
      <w:r>
        <w:rPr>
          <w:spacing w:val="-2"/>
        </w:rPr>
        <w:t>contains:</w:t>
      </w:r>
      <w:r>
        <w:rPr>
          <w:spacing w:val="82"/>
        </w:rPr>
        <w:t xml:space="preserve"> </w:t>
      </w:r>
      <w:r>
        <w:t>the</w:t>
      </w:r>
      <w:r>
        <w:rPr>
          <w:spacing w:val="-2"/>
        </w:rPr>
        <w:t xml:space="preserve"> </w:t>
      </w:r>
      <w:r>
        <w:t>identification</w:t>
      </w:r>
      <w:r>
        <w:rPr>
          <w:spacing w:val="-3"/>
        </w:rPr>
        <w:t xml:space="preserve"> </w:t>
      </w:r>
      <w:r>
        <w:t>of</w:t>
      </w:r>
      <w:r>
        <w:rPr>
          <w:spacing w:val="-2"/>
        </w:rPr>
        <w:t xml:space="preserve"> </w:t>
      </w:r>
      <w:r>
        <w:t>a</w:t>
      </w:r>
      <w:r>
        <w:rPr>
          <w:spacing w:val="-2"/>
        </w:rPr>
        <w:t xml:space="preserve"> </w:t>
      </w:r>
      <w:r>
        <w:t>first</w:t>
      </w:r>
      <w:r>
        <w:rPr>
          <w:spacing w:val="-5"/>
        </w:rPr>
        <w:t xml:space="preserve"> </w:t>
      </w:r>
      <w:r>
        <w:t>system of</w:t>
      </w:r>
      <w:r>
        <w:rPr>
          <w:spacing w:val="2"/>
        </w:rPr>
        <w:t xml:space="preserve"> </w:t>
      </w:r>
      <w:r>
        <w:t>themes</w:t>
      </w:r>
      <w:r>
        <w:rPr>
          <w:spacing w:val="-2"/>
        </w:rPr>
        <w:t xml:space="preserve"> </w:t>
      </w:r>
      <w:r>
        <w:t>and</w:t>
      </w:r>
      <w:r>
        <w:rPr>
          <w:spacing w:val="-3"/>
        </w:rPr>
        <w:t xml:space="preserve"> </w:t>
      </w:r>
      <w:r>
        <w:t>policies</w:t>
      </w:r>
      <w:r>
        <w:rPr>
          <w:spacing w:val="-2"/>
        </w:rPr>
        <w:t xml:space="preserve"> </w:t>
      </w:r>
      <w:r>
        <w:t>related</w:t>
      </w:r>
      <w:r>
        <w:rPr>
          <w:spacing w:val="-3"/>
        </w:rPr>
        <w:t xml:space="preserve"> </w:t>
      </w:r>
      <w:r>
        <w:t>with</w:t>
      </w:r>
      <w:r>
        <w:rPr>
          <w:spacing w:val="-3"/>
        </w:rPr>
        <w:t xml:space="preserve"> </w:t>
      </w:r>
      <w:r>
        <w:t>the</w:t>
      </w:r>
      <w:r>
        <w:rPr>
          <w:spacing w:val="-2"/>
        </w:rPr>
        <w:t xml:space="preserve"> </w:t>
      </w:r>
      <w:r>
        <w:t>overall goal of</w:t>
      </w:r>
      <w:r>
        <w:rPr>
          <w:spacing w:val="-2"/>
        </w:rPr>
        <w:t xml:space="preserve"> </w:t>
      </w:r>
      <w:r>
        <w:t>the</w:t>
      </w:r>
      <w:r>
        <w:rPr>
          <w:spacing w:val="6"/>
        </w:rPr>
        <w:t xml:space="preserve"> </w:t>
      </w:r>
      <w:r>
        <w:rPr>
          <w:i/>
        </w:rPr>
        <w:t>Integrated Plan</w:t>
      </w:r>
      <w:r>
        <w:t>;</w:t>
      </w:r>
      <w:r>
        <w:rPr>
          <w:spacing w:val="81"/>
        </w:rPr>
        <w:t xml:space="preserve"> </w:t>
      </w:r>
      <w:r>
        <w:t>the</w:t>
      </w:r>
      <w:r>
        <w:rPr>
          <w:spacing w:val="-2"/>
        </w:rPr>
        <w:t xml:space="preserve"> </w:t>
      </w:r>
      <w:r>
        <w:t>identification</w:t>
      </w:r>
      <w:r>
        <w:rPr>
          <w:spacing w:val="-3"/>
        </w:rPr>
        <w:t xml:space="preserve"> </w:t>
      </w:r>
      <w:r>
        <w:t>of</w:t>
      </w:r>
      <w:r>
        <w:rPr>
          <w:spacing w:val="-2"/>
        </w:rPr>
        <w:t xml:space="preserve"> </w:t>
      </w:r>
      <w:r>
        <w:t>the</w:t>
      </w:r>
      <w:r>
        <w:rPr>
          <w:spacing w:val="-2"/>
        </w:rPr>
        <w:t xml:space="preserve"> </w:t>
      </w:r>
      <w:r>
        <w:t>various</w:t>
      </w:r>
      <w:r>
        <w:rPr>
          <w:spacing w:val="-2"/>
        </w:rPr>
        <w:t xml:space="preserve"> </w:t>
      </w:r>
      <w:r>
        <w:t>forms</w:t>
      </w:r>
      <w:r>
        <w:rPr>
          <w:spacing w:val="-2"/>
        </w:rPr>
        <w:t xml:space="preserve"> </w:t>
      </w:r>
      <w:r>
        <w:t>of</w:t>
      </w:r>
      <w:r>
        <w:rPr>
          <w:spacing w:val="2"/>
        </w:rPr>
        <w:t xml:space="preserve"> </w:t>
      </w:r>
      <w:r>
        <w:t>knowledge</w:t>
      </w:r>
      <w:r>
        <w:rPr>
          <w:spacing w:val="-2"/>
        </w:rPr>
        <w:t xml:space="preserve"> and</w:t>
      </w:r>
      <w:r>
        <w:rPr>
          <w:spacing w:val="-3"/>
        </w:rPr>
        <w:t xml:space="preserve"> </w:t>
      </w:r>
      <w:r>
        <w:t>the</w:t>
      </w:r>
      <w:r>
        <w:rPr>
          <w:spacing w:val="-2"/>
        </w:rPr>
        <w:t xml:space="preserve"> </w:t>
      </w:r>
      <w:r>
        <w:t>analytical framework</w:t>
      </w:r>
      <w:r>
        <w:rPr>
          <w:spacing w:val="-2"/>
        </w:rPr>
        <w:t xml:space="preserve"> </w:t>
      </w:r>
      <w:r>
        <w:t>to</w:t>
      </w:r>
      <w:r>
        <w:rPr>
          <w:spacing w:val="-3"/>
        </w:rPr>
        <w:t xml:space="preserve"> </w:t>
      </w:r>
      <w:r>
        <w:t>put at the</w:t>
      </w:r>
      <w:r>
        <w:rPr>
          <w:spacing w:val="-2"/>
        </w:rPr>
        <w:t xml:space="preserve"> </w:t>
      </w:r>
      <w:r>
        <w:t>base</w:t>
      </w:r>
      <w:r>
        <w:rPr>
          <w:spacing w:val="-2"/>
        </w:rPr>
        <w:t xml:space="preserve"> </w:t>
      </w:r>
      <w:r>
        <w:t>of</w:t>
      </w:r>
      <w:r>
        <w:rPr>
          <w:spacing w:val="2"/>
        </w:rPr>
        <w:t xml:space="preserve"> </w:t>
      </w:r>
      <w:r>
        <w:t>the</w:t>
      </w:r>
      <w:r>
        <w:rPr>
          <w:spacing w:val="57"/>
        </w:rPr>
        <w:t xml:space="preserve"> </w:t>
      </w:r>
      <w:r>
        <w:rPr>
          <w:i/>
        </w:rPr>
        <w:t>Integrated Plan</w:t>
      </w:r>
      <w:r>
        <w:t>;</w:t>
      </w:r>
      <w:r>
        <w:rPr>
          <w:spacing w:val="-4"/>
        </w:rPr>
        <w:t xml:space="preserve"> </w:t>
      </w:r>
      <w:r>
        <w:t>the</w:t>
      </w:r>
      <w:r>
        <w:rPr>
          <w:spacing w:val="-2"/>
        </w:rPr>
        <w:t xml:space="preserve"> </w:t>
      </w:r>
      <w:r>
        <w:t>set</w:t>
      </w:r>
      <w:r>
        <w:rPr>
          <w:spacing w:val="-4"/>
        </w:rPr>
        <w:t xml:space="preserve"> </w:t>
      </w:r>
      <w:r>
        <w:t>of</w:t>
      </w:r>
      <w:r>
        <w:rPr>
          <w:spacing w:val="-2"/>
        </w:rPr>
        <w:t xml:space="preserve"> </w:t>
      </w:r>
      <w:r>
        <w:t>strategies and</w:t>
      </w:r>
      <w:r>
        <w:rPr>
          <w:spacing w:val="-3"/>
        </w:rPr>
        <w:t xml:space="preserve"> </w:t>
      </w:r>
      <w:r>
        <w:t>tools</w:t>
      </w:r>
      <w:r>
        <w:rPr>
          <w:spacing w:val="-2"/>
        </w:rPr>
        <w:t xml:space="preserve"> </w:t>
      </w:r>
      <w:r>
        <w:t>required</w:t>
      </w:r>
      <w:r>
        <w:rPr>
          <w:spacing w:val="-3"/>
        </w:rPr>
        <w:t xml:space="preserve"> </w:t>
      </w:r>
      <w:r>
        <w:t>for</w:t>
      </w:r>
      <w:r>
        <w:rPr>
          <w:spacing w:val="-2"/>
        </w:rPr>
        <w:t xml:space="preserve"> </w:t>
      </w:r>
      <w:r>
        <w:t>implementing the</w:t>
      </w:r>
      <w:r>
        <w:rPr>
          <w:spacing w:val="-2"/>
        </w:rPr>
        <w:t xml:space="preserve"> </w:t>
      </w:r>
      <w:r>
        <w:t>policies;</w:t>
      </w:r>
      <w:r>
        <w:rPr>
          <w:spacing w:val="-3"/>
        </w:rPr>
        <w:t xml:space="preserve"> </w:t>
      </w:r>
      <w:r>
        <w:t>the</w:t>
      </w:r>
      <w:r>
        <w:rPr>
          <w:spacing w:val="-2"/>
        </w:rPr>
        <w:t xml:space="preserve"> </w:t>
      </w:r>
      <w:r>
        <w:t>articulation</w:t>
      </w:r>
      <w:r>
        <w:rPr>
          <w:spacing w:val="-3"/>
        </w:rPr>
        <w:t xml:space="preserve"> </w:t>
      </w:r>
      <w:r>
        <w:t>of</w:t>
      </w:r>
      <w:r>
        <w:rPr>
          <w:spacing w:val="2"/>
        </w:rPr>
        <w:t xml:space="preserve"> </w:t>
      </w:r>
      <w:r>
        <w:t>the</w:t>
      </w:r>
      <w:r>
        <w:rPr>
          <w:spacing w:val="77"/>
        </w:rPr>
        <w:t xml:space="preserve"> </w:t>
      </w:r>
      <w:r>
        <w:t>preliminary</w:t>
      </w:r>
      <w:r>
        <w:rPr>
          <w:spacing w:val="-2"/>
        </w:rPr>
        <w:t xml:space="preserve"> </w:t>
      </w:r>
      <w:r>
        <w:t>procedures</w:t>
      </w:r>
      <w:r>
        <w:rPr>
          <w:spacing w:val="-2"/>
        </w:rPr>
        <w:t xml:space="preserve"> </w:t>
      </w:r>
      <w:r>
        <w:t>and</w:t>
      </w:r>
      <w:r>
        <w:rPr>
          <w:spacing w:val="-3"/>
        </w:rPr>
        <w:t xml:space="preserve"> </w:t>
      </w:r>
      <w:r>
        <w:t>temporal phases</w:t>
      </w:r>
      <w:r>
        <w:rPr>
          <w:spacing w:val="-2"/>
        </w:rPr>
        <w:t xml:space="preserve"> </w:t>
      </w:r>
      <w:r>
        <w:t>for</w:t>
      </w:r>
      <w:r>
        <w:rPr>
          <w:spacing w:val="-2"/>
        </w:rPr>
        <w:t xml:space="preserve"> </w:t>
      </w:r>
      <w:r>
        <w:t>the</w:t>
      </w:r>
      <w:r>
        <w:rPr>
          <w:spacing w:val="3"/>
        </w:rPr>
        <w:t xml:space="preserve"> </w:t>
      </w:r>
      <w:r>
        <w:t>construction</w:t>
      </w:r>
      <w:r>
        <w:rPr>
          <w:spacing w:val="2"/>
        </w:rPr>
        <w:t xml:space="preserve"> </w:t>
      </w:r>
      <w:r>
        <w:t>of</w:t>
      </w:r>
      <w:r>
        <w:rPr>
          <w:spacing w:val="-2"/>
        </w:rPr>
        <w:t xml:space="preserve"> </w:t>
      </w:r>
      <w:r>
        <w:t>the</w:t>
      </w:r>
      <w:r>
        <w:rPr>
          <w:spacing w:val="8"/>
        </w:rPr>
        <w:t xml:space="preserve"> </w:t>
      </w:r>
      <w:r>
        <w:rPr>
          <w:i/>
        </w:rPr>
        <w:t>Integrated Plan</w:t>
      </w:r>
      <w:r>
        <w:rPr>
          <w:i/>
          <w:spacing w:val="1"/>
        </w:rPr>
        <w:t xml:space="preserve"> </w:t>
      </w:r>
      <w:r>
        <w:t>itself;</w:t>
      </w:r>
      <w:r>
        <w:rPr>
          <w:spacing w:val="-4"/>
        </w:rPr>
        <w:t xml:space="preserve"> </w:t>
      </w:r>
      <w:r>
        <w:t>the</w:t>
      </w:r>
      <w:r>
        <w:rPr>
          <w:spacing w:val="67"/>
        </w:rPr>
        <w:t xml:space="preserve"> </w:t>
      </w:r>
      <w:r>
        <w:t>identification</w:t>
      </w:r>
      <w:r>
        <w:rPr>
          <w:spacing w:val="-3"/>
        </w:rPr>
        <w:t xml:space="preserve"> </w:t>
      </w:r>
      <w:r>
        <w:t>of</w:t>
      </w:r>
      <w:r>
        <w:rPr>
          <w:spacing w:val="-2"/>
        </w:rPr>
        <w:t xml:space="preserve"> </w:t>
      </w:r>
      <w:r>
        <w:t>roles,</w:t>
      </w:r>
      <w:r>
        <w:rPr>
          <w:spacing w:val="-4"/>
        </w:rPr>
        <w:t xml:space="preserve"> </w:t>
      </w:r>
      <w:r>
        <w:rPr>
          <w:spacing w:val="-2"/>
        </w:rPr>
        <w:t xml:space="preserve">actors </w:t>
      </w:r>
      <w:r>
        <w:rPr>
          <w:spacing w:val="1"/>
        </w:rPr>
        <w:t>and</w:t>
      </w:r>
      <w:r>
        <w:rPr>
          <w:spacing w:val="-3"/>
        </w:rPr>
        <w:t xml:space="preserve"> </w:t>
      </w:r>
      <w:r>
        <w:t>stakeholders</w:t>
      </w:r>
      <w:r>
        <w:rPr>
          <w:spacing w:val="-2"/>
        </w:rPr>
        <w:t xml:space="preserve"> </w:t>
      </w:r>
      <w:r>
        <w:t>involved</w:t>
      </w:r>
      <w:r>
        <w:rPr>
          <w:spacing w:val="-3"/>
        </w:rPr>
        <w:t xml:space="preserve"> </w:t>
      </w:r>
      <w:r>
        <w:t>in</w:t>
      </w:r>
      <w:r>
        <w:rPr>
          <w:spacing w:val="-3"/>
        </w:rPr>
        <w:t xml:space="preserve"> </w:t>
      </w:r>
      <w:r>
        <w:t>the</w:t>
      </w:r>
      <w:r>
        <w:rPr>
          <w:spacing w:val="-2"/>
        </w:rPr>
        <w:t xml:space="preserve"> </w:t>
      </w:r>
      <w:r>
        <w:t>different</w:t>
      </w:r>
      <w:r>
        <w:rPr>
          <w:spacing w:val="-4"/>
        </w:rPr>
        <w:t xml:space="preserve"> </w:t>
      </w:r>
      <w:r>
        <w:t>stages</w:t>
      </w:r>
      <w:r>
        <w:rPr>
          <w:spacing w:val="4"/>
        </w:rPr>
        <w:t xml:space="preserve"> </w:t>
      </w:r>
      <w:r>
        <w:t>of</w:t>
      </w:r>
      <w:r>
        <w:rPr>
          <w:spacing w:val="2"/>
        </w:rPr>
        <w:t xml:space="preserve"> </w:t>
      </w:r>
      <w:r>
        <w:t>the</w:t>
      </w:r>
      <w:r>
        <w:rPr>
          <w:spacing w:val="-2"/>
        </w:rPr>
        <w:t xml:space="preserve"> </w:t>
      </w:r>
      <w:r>
        <w:t>planning process.</w:t>
      </w:r>
    </w:p>
    <w:p w:rsidR="008F3FA8" w:rsidRDefault="008F3FA8" w:rsidP="008F3FA8">
      <w:pPr>
        <w:pStyle w:val="BodyText"/>
        <w:spacing w:line="360" w:lineRule="auto"/>
      </w:pPr>
    </w:p>
    <w:p w:rsidR="008F3FA8" w:rsidRDefault="00E5787E" w:rsidP="008F3FA8">
      <w:pPr>
        <w:pStyle w:val="BodyText"/>
        <w:spacing w:line="360" w:lineRule="auto"/>
      </w:pPr>
      <w:r>
        <w:rPr>
          <w:spacing w:val="-2"/>
        </w:rPr>
        <w:t>The core</w:t>
      </w:r>
      <w:r>
        <w:t xml:space="preserve"> of</w:t>
      </w:r>
      <w:r>
        <w:rPr>
          <w:spacing w:val="2"/>
        </w:rPr>
        <w:t xml:space="preserve"> </w:t>
      </w:r>
      <w:r>
        <w:t>the</w:t>
      </w:r>
      <w:r>
        <w:rPr>
          <w:spacing w:val="-2"/>
        </w:rPr>
        <w:t xml:space="preserve"> </w:t>
      </w:r>
      <w:r>
        <w:t>strategy is</w:t>
      </w:r>
      <w:r>
        <w:rPr>
          <w:spacing w:val="-2"/>
        </w:rPr>
        <w:t xml:space="preserve"> </w:t>
      </w:r>
      <w:r>
        <w:t>to</w:t>
      </w:r>
      <w:r>
        <w:rPr>
          <w:spacing w:val="-3"/>
        </w:rPr>
        <w:t xml:space="preserve"> </w:t>
      </w:r>
      <w:r>
        <w:t>institute</w:t>
      </w:r>
      <w:r>
        <w:rPr>
          <w:spacing w:val="-2"/>
        </w:rPr>
        <w:t xml:space="preserve"> </w:t>
      </w:r>
      <w:r>
        <w:t>a</w:t>
      </w:r>
      <w:r>
        <w:rPr>
          <w:spacing w:val="2"/>
        </w:rPr>
        <w:t xml:space="preserve"> </w:t>
      </w:r>
      <w:r>
        <w:t>cultural iconic place,</w:t>
      </w:r>
      <w:r>
        <w:rPr>
          <w:spacing w:val="-4"/>
        </w:rPr>
        <w:t xml:space="preserve"> </w:t>
      </w:r>
      <w:r>
        <w:rPr>
          <w:spacing w:val="-2"/>
        </w:rPr>
        <w:t>both</w:t>
      </w:r>
      <w:r>
        <w:rPr>
          <w:spacing w:val="6"/>
        </w:rPr>
        <w:t xml:space="preserve"> </w:t>
      </w:r>
      <w:r>
        <w:t>a</w:t>
      </w:r>
      <w:r>
        <w:rPr>
          <w:spacing w:val="-2"/>
        </w:rPr>
        <w:t xml:space="preserve"> </w:t>
      </w:r>
      <w:r>
        <w:t>physical and</w:t>
      </w:r>
      <w:r>
        <w:rPr>
          <w:spacing w:val="-3"/>
        </w:rPr>
        <w:t xml:space="preserve"> </w:t>
      </w:r>
      <w:r>
        <w:t>a</w:t>
      </w:r>
      <w:r>
        <w:rPr>
          <w:spacing w:val="-2"/>
        </w:rPr>
        <w:t xml:space="preserve"> </w:t>
      </w:r>
      <w:r>
        <w:t xml:space="preserve">virtual </w:t>
      </w:r>
      <w:proofErr w:type="gramStart"/>
      <w:r>
        <w:t>space,</w:t>
      </w:r>
      <w:r>
        <w:rPr>
          <w:spacing w:val="3"/>
        </w:rPr>
        <w:t xml:space="preserve"> </w:t>
      </w:r>
      <w:r>
        <w:t>that</w:t>
      </w:r>
      <w:proofErr w:type="gramEnd"/>
      <w:r>
        <w:rPr>
          <w:spacing w:val="1"/>
        </w:rPr>
        <w:t xml:space="preserve"> </w:t>
      </w:r>
      <w:r>
        <w:t>local</w:t>
      </w:r>
      <w:r>
        <w:rPr>
          <w:spacing w:val="59"/>
        </w:rPr>
        <w:t xml:space="preserve"> </w:t>
      </w:r>
      <w:r>
        <w:t>authorities will use</w:t>
      </w:r>
      <w:r>
        <w:rPr>
          <w:spacing w:val="-2"/>
        </w:rPr>
        <w:t xml:space="preserve"> </w:t>
      </w:r>
      <w:r>
        <w:t>for</w:t>
      </w:r>
      <w:r>
        <w:rPr>
          <w:spacing w:val="-2"/>
        </w:rPr>
        <w:t xml:space="preserve"> </w:t>
      </w:r>
      <w:r>
        <w:t>public</w:t>
      </w:r>
      <w:r>
        <w:rPr>
          <w:spacing w:val="-4"/>
        </w:rPr>
        <w:t xml:space="preserve"> </w:t>
      </w:r>
      <w:r>
        <w:t>debates,</w:t>
      </w:r>
      <w:r>
        <w:rPr>
          <w:spacing w:val="-3"/>
        </w:rPr>
        <w:t xml:space="preserve"> </w:t>
      </w:r>
      <w:r>
        <w:t>involving the</w:t>
      </w:r>
      <w:r>
        <w:rPr>
          <w:spacing w:val="-2"/>
        </w:rPr>
        <w:t xml:space="preserve"> </w:t>
      </w:r>
      <w:r>
        <w:t>broad</w:t>
      </w:r>
      <w:r>
        <w:rPr>
          <w:spacing w:val="-3"/>
        </w:rPr>
        <w:t xml:space="preserve"> </w:t>
      </w:r>
      <w:r>
        <w:t>local community</w:t>
      </w:r>
      <w:r>
        <w:rPr>
          <w:spacing w:val="3"/>
        </w:rPr>
        <w:t xml:space="preserve"> </w:t>
      </w:r>
      <w:r>
        <w:rPr>
          <w:spacing w:val="1"/>
        </w:rPr>
        <w:t>in</w:t>
      </w:r>
      <w:r>
        <w:rPr>
          <w:spacing w:val="-3"/>
        </w:rPr>
        <w:t xml:space="preserve"> </w:t>
      </w:r>
      <w:r>
        <w:t>the</w:t>
      </w:r>
      <w:r>
        <w:rPr>
          <w:spacing w:val="-2"/>
        </w:rPr>
        <w:t xml:space="preserve"> </w:t>
      </w:r>
      <w:r>
        <w:t>decision-making process:</w:t>
      </w:r>
      <w:r>
        <w:rPr>
          <w:spacing w:val="87"/>
        </w:rPr>
        <w:t xml:space="preserve"> </w:t>
      </w:r>
      <w:r>
        <w:t>the</w:t>
      </w:r>
      <w:r>
        <w:rPr>
          <w:spacing w:val="-2"/>
        </w:rPr>
        <w:t xml:space="preserve"> </w:t>
      </w:r>
      <w:r>
        <w:t>so-called</w:t>
      </w:r>
      <w:r>
        <w:rPr>
          <w:spacing w:val="-2"/>
        </w:rPr>
        <w:t xml:space="preserve"> </w:t>
      </w:r>
      <w:r>
        <w:rPr>
          <w:i/>
        </w:rPr>
        <w:t>Urban Centre</w:t>
      </w:r>
      <w:r>
        <w:t xml:space="preserve">. </w:t>
      </w:r>
      <w:r>
        <w:rPr>
          <w:spacing w:val="-2"/>
        </w:rPr>
        <w:t xml:space="preserve">The </w:t>
      </w:r>
      <w:r>
        <w:t>Urban</w:t>
      </w:r>
      <w:r>
        <w:rPr>
          <w:spacing w:val="-3"/>
        </w:rPr>
        <w:t xml:space="preserve"> </w:t>
      </w:r>
      <w:r>
        <w:t>Centre has</w:t>
      </w:r>
      <w:r>
        <w:rPr>
          <w:spacing w:val="-2"/>
        </w:rPr>
        <w:t xml:space="preserve"> </w:t>
      </w:r>
      <w:r>
        <w:t>been</w:t>
      </w:r>
      <w:r>
        <w:rPr>
          <w:spacing w:val="-3"/>
        </w:rPr>
        <w:t xml:space="preserve"> </w:t>
      </w:r>
      <w:r>
        <w:t>designed</w:t>
      </w:r>
      <w:r>
        <w:rPr>
          <w:spacing w:val="-3"/>
        </w:rPr>
        <w:t xml:space="preserve"> </w:t>
      </w:r>
      <w:r>
        <w:t>as</w:t>
      </w:r>
      <w:r>
        <w:rPr>
          <w:spacing w:val="-2"/>
        </w:rPr>
        <w:t xml:space="preserve"> </w:t>
      </w:r>
      <w:r>
        <w:t>a</w:t>
      </w:r>
      <w:r>
        <w:rPr>
          <w:spacing w:val="-2"/>
        </w:rPr>
        <w:t xml:space="preserve"> tool</w:t>
      </w:r>
      <w:r>
        <w:t xml:space="preserve"> for implementing more</w:t>
      </w:r>
      <w:r>
        <w:rPr>
          <w:spacing w:val="1"/>
        </w:rPr>
        <w:t xml:space="preserve"> </w:t>
      </w:r>
      <w:r>
        <w:t>inclusive</w:t>
      </w:r>
      <w:r>
        <w:rPr>
          <w:spacing w:val="79"/>
        </w:rPr>
        <w:t xml:space="preserve"> </w:t>
      </w:r>
      <w:r>
        <w:t>forms</w:t>
      </w:r>
      <w:r>
        <w:rPr>
          <w:spacing w:val="-2"/>
        </w:rPr>
        <w:t xml:space="preserve"> </w:t>
      </w:r>
      <w:r>
        <w:t>of</w:t>
      </w:r>
      <w:r>
        <w:rPr>
          <w:spacing w:val="-2"/>
        </w:rPr>
        <w:t xml:space="preserve"> </w:t>
      </w:r>
      <w:r>
        <w:t>direct</w:t>
      </w:r>
      <w:r>
        <w:rPr>
          <w:spacing w:val="-4"/>
        </w:rPr>
        <w:t xml:space="preserve"> </w:t>
      </w:r>
      <w:r>
        <w:t>democracy</w:t>
      </w:r>
      <w:r>
        <w:rPr>
          <w:spacing w:val="-2"/>
        </w:rPr>
        <w:t xml:space="preserve"> </w:t>
      </w:r>
      <w:r>
        <w:rPr>
          <w:spacing w:val="1"/>
        </w:rPr>
        <w:t>and</w:t>
      </w:r>
      <w:r>
        <w:rPr>
          <w:spacing w:val="-2"/>
        </w:rPr>
        <w:t xml:space="preserve"> </w:t>
      </w:r>
      <w:r w:rsidRPr="00F96084">
        <w:rPr>
          <w:lang w:val="en-GB"/>
        </w:rPr>
        <w:t>catalysing</w:t>
      </w:r>
      <w:r>
        <w:rPr>
          <w:spacing w:val="1"/>
        </w:rPr>
        <w:t xml:space="preserve"> </w:t>
      </w:r>
      <w:r>
        <w:t>practices</w:t>
      </w:r>
      <w:r>
        <w:rPr>
          <w:spacing w:val="-2"/>
        </w:rPr>
        <w:t xml:space="preserve"> </w:t>
      </w:r>
      <w:r>
        <w:t>of</w:t>
      </w:r>
      <w:r>
        <w:rPr>
          <w:spacing w:val="-2"/>
        </w:rPr>
        <w:t xml:space="preserve"> </w:t>
      </w:r>
      <w:r>
        <w:t>active</w:t>
      </w:r>
      <w:r>
        <w:rPr>
          <w:spacing w:val="-2"/>
        </w:rPr>
        <w:t xml:space="preserve"> </w:t>
      </w:r>
      <w:r>
        <w:t>citizenship. It</w:t>
      </w:r>
      <w:r>
        <w:rPr>
          <w:spacing w:val="-4"/>
        </w:rPr>
        <w:t xml:space="preserve"> </w:t>
      </w:r>
      <w:r>
        <w:rPr>
          <w:spacing w:val="1"/>
        </w:rPr>
        <w:t>is</w:t>
      </w:r>
      <w:r>
        <w:rPr>
          <w:spacing w:val="-2"/>
        </w:rPr>
        <w:t xml:space="preserve"> </w:t>
      </w:r>
      <w:r>
        <w:t>therefore</w:t>
      </w:r>
      <w:r>
        <w:rPr>
          <w:spacing w:val="-2"/>
        </w:rPr>
        <w:t xml:space="preserve"> </w:t>
      </w:r>
      <w:r>
        <w:t>an</w:t>
      </w:r>
      <w:r>
        <w:rPr>
          <w:spacing w:val="-3"/>
        </w:rPr>
        <w:t xml:space="preserve"> </w:t>
      </w:r>
      <w:r>
        <w:t>important</w:t>
      </w:r>
      <w:r>
        <w:rPr>
          <w:spacing w:val="-3"/>
        </w:rPr>
        <w:t xml:space="preserve"> </w:t>
      </w:r>
      <w:r>
        <w:t>functional</w:t>
      </w:r>
      <w:r>
        <w:rPr>
          <w:spacing w:val="79"/>
        </w:rPr>
        <w:t xml:space="preserve"> </w:t>
      </w:r>
      <w:r>
        <w:t>pivotal aimed</w:t>
      </w:r>
      <w:r>
        <w:rPr>
          <w:spacing w:val="-3"/>
        </w:rPr>
        <w:t xml:space="preserve"> </w:t>
      </w:r>
      <w:r>
        <w:t>at</w:t>
      </w:r>
      <w:r>
        <w:rPr>
          <w:spacing w:val="-4"/>
        </w:rPr>
        <w:t xml:space="preserve"> </w:t>
      </w:r>
      <w:r>
        <w:t>facilitating the</w:t>
      </w:r>
      <w:r>
        <w:rPr>
          <w:spacing w:val="-2"/>
        </w:rPr>
        <w:t xml:space="preserve"> </w:t>
      </w:r>
      <w:r>
        <w:t>dialogue</w:t>
      </w:r>
      <w:r>
        <w:rPr>
          <w:spacing w:val="3"/>
        </w:rPr>
        <w:t xml:space="preserve"> </w:t>
      </w:r>
      <w:r>
        <w:t>between</w:t>
      </w:r>
      <w:r>
        <w:rPr>
          <w:spacing w:val="-3"/>
        </w:rPr>
        <w:t xml:space="preserve"> </w:t>
      </w:r>
      <w:r>
        <w:t>civil</w:t>
      </w:r>
      <w:r>
        <w:rPr>
          <w:spacing w:val="-5"/>
        </w:rPr>
        <w:t xml:space="preserve"> </w:t>
      </w:r>
      <w:r>
        <w:t>society</w:t>
      </w:r>
      <w:r>
        <w:rPr>
          <w:spacing w:val="1"/>
        </w:rPr>
        <w:t xml:space="preserve"> </w:t>
      </w:r>
      <w:r>
        <w:t>and</w:t>
      </w:r>
      <w:r>
        <w:rPr>
          <w:spacing w:val="-3"/>
        </w:rPr>
        <w:t xml:space="preserve"> </w:t>
      </w:r>
      <w:r>
        <w:t>local authorities,</w:t>
      </w:r>
      <w:r>
        <w:rPr>
          <w:spacing w:val="-4"/>
        </w:rPr>
        <w:t xml:space="preserve"> </w:t>
      </w:r>
      <w:r>
        <w:t>and</w:t>
      </w:r>
      <w:r>
        <w:rPr>
          <w:spacing w:val="4"/>
        </w:rPr>
        <w:t xml:space="preserve"> </w:t>
      </w:r>
      <w:r>
        <w:t>at</w:t>
      </w:r>
      <w:r>
        <w:rPr>
          <w:spacing w:val="-4"/>
        </w:rPr>
        <w:t xml:space="preserve"> </w:t>
      </w:r>
      <w:r>
        <w:t>building</w:t>
      </w:r>
      <w:r>
        <w:rPr>
          <w:spacing w:val="69"/>
        </w:rPr>
        <w:t xml:space="preserve"> </w:t>
      </w:r>
      <w:r>
        <w:t>opportunities</w:t>
      </w:r>
      <w:r>
        <w:rPr>
          <w:spacing w:val="-2"/>
        </w:rPr>
        <w:t xml:space="preserve"> </w:t>
      </w:r>
      <w:r>
        <w:t>for</w:t>
      </w:r>
      <w:r>
        <w:rPr>
          <w:spacing w:val="-2"/>
        </w:rPr>
        <w:t xml:space="preserve"> </w:t>
      </w:r>
      <w:r>
        <w:t>collective</w:t>
      </w:r>
      <w:r>
        <w:rPr>
          <w:spacing w:val="-2"/>
        </w:rPr>
        <w:t xml:space="preserve"> </w:t>
      </w:r>
      <w:r>
        <w:t>analysis</w:t>
      </w:r>
      <w:r>
        <w:rPr>
          <w:spacing w:val="1"/>
        </w:rPr>
        <w:t xml:space="preserve"> </w:t>
      </w:r>
      <w:r>
        <w:t>and</w:t>
      </w:r>
      <w:r>
        <w:rPr>
          <w:spacing w:val="-3"/>
        </w:rPr>
        <w:t xml:space="preserve"> </w:t>
      </w:r>
      <w:r>
        <w:t>reflection</w:t>
      </w:r>
      <w:r>
        <w:rPr>
          <w:spacing w:val="-2"/>
        </w:rPr>
        <w:t xml:space="preserve"> </w:t>
      </w:r>
      <w:r>
        <w:t>on</w:t>
      </w:r>
      <w:r>
        <w:rPr>
          <w:spacing w:val="-3"/>
        </w:rPr>
        <w:t xml:space="preserve"> </w:t>
      </w:r>
      <w:r>
        <w:t>the</w:t>
      </w:r>
      <w:r>
        <w:rPr>
          <w:spacing w:val="-2"/>
        </w:rPr>
        <w:t xml:space="preserve"> </w:t>
      </w:r>
      <w:r>
        <w:t>main</w:t>
      </w:r>
      <w:r>
        <w:rPr>
          <w:spacing w:val="-3"/>
        </w:rPr>
        <w:t xml:space="preserve"> </w:t>
      </w:r>
      <w:r>
        <w:rPr>
          <w:spacing w:val="-2"/>
        </w:rPr>
        <w:t>topics</w:t>
      </w:r>
      <w:r>
        <w:t xml:space="preserve"> of</w:t>
      </w:r>
      <w:r>
        <w:rPr>
          <w:spacing w:val="-2"/>
        </w:rPr>
        <w:t xml:space="preserve"> </w:t>
      </w:r>
      <w:r>
        <w:t>interest</w:t>
      </w:r>
      <w:r>
        <w:rPr>
          <w:spacing w:val="-3"/>
        </w:rPr>
        <w:t xml:space="preserve"> </w:t>
      </w:r>
      <w:r>
        <w:t>for</w:t>
      </w:r>
      <w:r>
        <w:rPr>
          <w:spacing w:val="2"/>
        </w:rPr>
        <w:t xml:space="preserve"> </w:t>
      </w:r>
      <w:r>
        <w:t>the</w:t>
      </w:r>
      <w:r>
        <w:rPr>
          <w:spacing w:val="3"/>
        </w:rPr>
        <w:t xml:space="preserve"> </w:t>
      </w:r>
      <w:r>
        <w:t>city.</w:t>
      </w:r>
    </w:p>
    <w:p w:rsidR="008F3FA8" w:rsidRPr="008F3FA8" w:rsidRDefault="008F3FA8" w:rsidP="008F3FA8">
      <w:pPr>
        <w:pStyle w:val="BodyText"/>
        <w:spacing w:line="360" w:lineRule="auto"/>
      </w:pPr>
    </w:p>
    <w:p w:rsidR="00E5787E" w:rsidRDefault="00E5787E" w:rsidP="008F3FA8">
      <w:pPr>
        <w:pStyle w:val="BodyText"/>
        <w:spacing w:line="360" w:lineRule="auto"/>
      </w:pPr>
      <w:r>
        <w:rPr>
          <w:spacing w:val="-2"/>
        </w:rPr>
        <w:t xml:space="preserve">The </w:t>
      </w:r>
      <w:r>
        <w:t>Urban</w:t>
      </w:r>
      <w:r>
        <w:rPr>
          <w:spacing w:val="-3"/>
        </w:rPr>
        <w:t xml:space="preserve"> </w:t>
      </w:r>
      <w:r>
        <w:t>Centre</w:t>
      </w:r>
      <w:r>
        <w:rPr>
          <w:spacing w:val="-2"/>
        </w:rPr>
        <w:t xml:space="preserve"> </w:t>
      </w:r>
      <w:r>
        <w:t>is</w:t>
      </w:r>
      <w:r>
        <w:rPr>
          <w:spacing w:val="-2"/>
        </w:rPr>
        <w:t xml:space="preserve"> </w:t>
      </w:r>
      <w:r>
        <w:t>a</w:t>
      </w:r>
      <w:r>
        <w:rPr>
          <w:spacing w:val="-2"/>
        </w:rPr>
        <w:t xml:space="preserve"> </w:t>
      </w:r>
      <w:r>
        <w:t>physical and</w:t>
      </w:r>
      <w:r>
        <w:rPr>
          <w:spacing w:val="-3"/>
        </w:rPr>
        <w:t xml:space="preserve"> </w:t>
      </w:r>
      <w:r>
        <w:t>a</w:t>
      </w:r>
      <w:r>
        <w:rPr>
          <w:spacing w:val="-2"/>
        </w:rPr>
        <w:t xml:space="preserve"> </w:t>
      </w:r>
      <w:r>
        <w:t>virtual space:</w:t>
      </w:r>
      <w:r>
        <w:rPr>
          <w:spacing w:val="-3"/>
        </w:rPr>
        <w:t xml:space="preserve"> </w:t>
      </w:r>
      <w:r>
        <w:t>the</w:t>
      </w:r>
      <w:r>
        <w:rPr>
          <w:spacing w:val="3"/>
        </w:rPr>
        <w:t xml:space="preserve"> </w:t>
      </w:r>
      <w:r>
        <w:t xml:space="preserve">physical </w:t>
      </w:r>
      <w:r>
        <w:rPr>
          <w:spacing w:val="-2"/>
        </w:rPr>
        <w:t xml:space="preserve">space </w:t>
      </w:r>
      <w:r>
        <w:t>is</w:t>
      </w:r>
      <w:r>
        <w:rPr>
          <w:spacing w:val="-2"/>
        </w:rPr>
        <w:t xml:space="preserve"> </w:t>
      </w:r>
      <w:r>
        <w:t>set</w:t>
      </w:r>
      <w:r>
        <w:rPr>
          <w:spacing w:val="-4"/>
        </w:rPr>
        <w:t xml:space="preserve"> </w:t>
      </w:r>
      <w:r>
        <w:t>up</w:t>
      </w:r>
      <w:r>
        <w:rPr>
          <w:spacing w:val="-3"/>
        </w:rPr>
        <w:t xml:space="preserve"> </w:t>
      </w:r>
      <w:r>
        <w:t>for</w:t>
      </w:r>
      <w:r>
        <w:rPr>
          <w:spacing w:val="-2"/>
        </w:rPr>
        <w:t xml:space="preserve"> </w:t>
      </w:r>
      <w:r>
        <w:t>organizing</w:t>
      </w:r>
      <w:r>
        <w:rPr>
          <w:spacing w:val="7"/>
        </w:rPr>
        <w:t xml:space="preserve"> </w:t>
      </w:r>
      <w:r>
        <w:t>meetings,</w:t>
      </w:r>
      <w:r>
        <w:rPr>
          <w:spacing w:val="82"/>
        </w:rPr>
        <w:t xml:space="preserve"> </w:t>
      </w:r>
      <w:r>
        <w:rPr>
          <w:spacing w:val="-2"/>
        </w:rPr>
        <w:t>conferences,</w:t>
      </w:r>
      <w:r>
        <w:rPr>
          <w:spacing w:val="-4"/>
        </w:rPr>
        <w:t xml:space="preserve"> </w:t>
      </w:r>
      <w:r>
        <w:t>workshops, seminars,</w:t>
      </w:r>
      <w:r>
        <w:rPr>
          <w:spacing w:val="-5"/>
        </w:rPr>
        <w:t xml:space="preserve"> </w:t>
      </w:r>
      <w:r>
        <w:t>exhibitions</w:t>
      </w:r>
      <w:r>
        <w:rPr>
          <w:spacing w:val="-2"/>
        </w:rPr>
        <w:t xml:space="preserve"> </w:t>
      </w:r>
      <w:r>
        <w:t>and</w:t>
      </w:r>
      <w:r>
        <w:rPr>
          <w:spacing w:val="-3"/>
        </w:rPr>
        <w:t xml:space="preserve"> </w:t>
      </w:r>
      <w:r>
        <w:t>whatever</w:t>
      </w:r>
      <w:r>
        <w:rPr>
          <w:spacing w:val="-2"/>
        </w:rPr>
        <w:t xml:space="preserve"> </w:t>
      </w:r>
      <w:r>
        <w:t>else</w:t>
      </w:r>
      <w:r>
        <w:rPr>
          <w:spacing w:val="-2"/>
        </w:rPr>
        <w:t xml:space="preserve"> </w:t>
      </w:r>
      <w:r>
        <w:t>can</w:t>
      </w:r>
      <w:r>
        <w:rPr>
          <w:spacing w:val="-3"/>
        </w:rPr>
        <w:t xml:space="preserve"> </w:t>
      </w:r>
      <w:r>
        <w:t>be</w:t>
      </w:r>
      <w:r>
        <w:rPr>
          <w:spacing w:val="-2"/>
        </w:rPr>
        <w:t xml:space="preserve"> </w:t>
      </w:r>
      <w:r>
        <w:t>useful to</w:t>
      </w:r>
      <w:r>
        <w:rPr>
          <w:spacing w:val="-3"/>
        </w:rPr>
        <w:t xml:space="preserve"> </w:t>
      </w:r>
      <w:r>
        <w:t>fuel the</w:t>
      </w:r>
      <w:r>
        <w:rPr>
          <w:spacing w:val="-2"/>
        </w:rPr>
        <w:t xml:space="preserve"> </w:t>
      </w:r>
      <w:r>
        <w:t>discussion</w:t>
      </w:r>
      <w:r>
        <w:rPr>
          <w:spacing w:val="-3"/>
        </w:rPr>
        <w:t xml:space="preserve"> </w:t>
      </w:r>
      <w:r>
        <w:t>and</w:t>
      </w:r>
      <w:r>
        <w:rPr>
          <w:spacing w:val="1"/>
        </w:rPr>
        <w:t xml:space="preserve"> </w:t>
      </w:r>
      <w:r>
        <w:t>the</w:t>
      </w:r>
      <w:r>
        <w:rPr>
          <w:spacing w:val="97"/>
        </w:rPr>
        <w:t xml:space="preserve"> </w:t>
      </w:r>
      <w:r>
        <w:t>direct</w:t>
      </w:r>
      <w:r>
        <w:rPr>
          <w:spacing w:val="-4"/>
        </w:rPr>
        <w:t xml:space="preserve"> </w:t>
      </w:r>
      <w:r>
        <w:t>dialogue</w:t>
      </w:r>
      <w:r>
        <w:rPr>
          <w:spacing w:val="-2"/>
        </w:rPr>
        <w:t xml:space="preserve"> </w:t>
      </w:r>
      <w:r>
        <w:t>amongst</w:t>
      </w:r>
      <w:r>
        <w:rPr>
          <w:spacing w:val="-4"/>
        </w:rPr>
        <w:t xml:space="preserve"> </w:t>
      </w:r>
      <w:r>
        <w:t>the</w:t>
      </w:r>
      <w:r>
        <w:rPr>
          <w:spacing w:val="-2"/>
        </w:rPr>
        <w:t xml:space="preserve"> </w:t>
      </w:r>
      <w:r>
        <w:t>various</w:t>
      </w:r>
      <w:r>
        <w:rPr>
          <w:spacing w:val="-2"/>
        </w:rPr>
        <w:t xml:space="preserve"> </w:t>
      </w:r>
      <w:r>
        <w:t>community</w:t>
      </w:r>
      <w:r>
        <w:rPr>
          <w:spacing w:val="-2"/>
        </w:rPr>
        <w:t xml:space="preserve"> </w:t>
      </w:r>
      <w:r>
        <w:t>members,</w:t>
      </w:r>
      <w:r>
        <w:rPr>
          <w:spacing w:val="-5"/>
        </w:rPr>
        <w:t xml:space="preserve"> </w:t>
      </w:r>
      <w:r>
        <w:t>and</w:t>
      </w:r>
      <w:r>
        <w:rPr>
          <w:spacing w:val="-3"/>
        </w:rPr>
        <w:t xml:space="preserve"> </w:t>
      </w:r>
      <w:r>
        <w:t>between</w:t>
      </w:r>
      <w:r>
        <w:rPr>
          <w:spacing w:val="-3"/>
        </w:rPr>
        <w:t xml:space="preserve"> </w:t>
      </w:r>
      <w:r>
        <w:t>citizens</w:t>
      </w:r>
      <w:r>
        <w:rPr>
          <w:spacing w:val="-3"/>
        </w:rPr>
        <w:t xml:space="preserve"> </w:t>
      </w:r>
      <w:r>
        <w:t>and</w:t>
      </w:r>
      <w:r>
        <w:rPr>
          <w:spacing w:val="-3"/>
        </w:rPr>
        <w:t xml:space="preserve"> </w:t>
      </w:r>
      <w:r>
        <w:t xml:space="preserve">local authorities. </w:t>
      </w:r>
      <w:r>
        <w:rPr>
          <w:spacing w:val="-2"/>
        </w:rPr>
        <w:t>The</w:t>
      </w:r>
      <w:r>
        <w:rPr>
          <w:spacing w:val="91"/>
        </w:rPr>
        <w:t xml:space="preserve"> </w:t>
      </w:r>
      <w:r>
        <w:t xml:space="preserve">virtual </w:t>
      </w:r>
      <w:r>
        <w:rPr>
          <w:spacing w:val="-2"/>
        </w:rPr>
        <w:t xml:space="preserve">space </w:t>
      </w:r>
      <w:r>
        <w:t>is</w:t>
      </w:r>
      <w:r>
        <w:rPr>
          <w:spacing w:val="-2"/>
        </w:rPr>
        <w:t xml:space="preserve"> </w:t>
      </w:r>
      <w:r>
        <w:t>a</w:t>
      </w:r>
      <w:r>
        <w:rPr>
          <w:spacing w:val="-2"/>
        </w:rPr>
        <w:t xml:space="preserve"> </w:t>
      </w:r>
      <w:r>
        <w:t>website</w:t>
      </w:r>
      <w:r>
        <w:rPr>
          <w:spacing w:val="-2"/>
        </w:rPr>
        <w:t xml:space="preserve"> </w:t>
      </w:r>
      <w:r>
        <w:t>containing more</w:t>
      </w:r>
      <w:r>
        <w:rPr>
          <w:spacing w:val="-2"/>
        </w:rPr>
        <w:t xml:space="preserve"> </w:t>
      </w:r>
      <w:r>
        <w:t>sections. Some</w:t>
      </w:r>
      <w:r>
        <w:rPr>
          <w:spacing w:val="-2"/>
        </w:rPr>
        <w:t xml:space="preserve"> </w:t>
      </w:r>
      <w:r>
        <w:t>sections</w:t>
      </w:r>
      <w:r>
        <w:rPr>
          <w:spacing w:val="-2"/>
        </w:rPr>
        <w:t xml:space="preserve"> </w:t>
      </w:r>
      <w:r>
        <w:t>are</w:t>
      </w:r>
      <w:r>
        <w:rPr>
          <w:spacing w:val="-2"/>
        </w:rPr>
        <w:t xml:space="preserve"> </w:t>
      </w:r>
      <w:r>
        <w:t>aimed</w:t>
      </w:r>
      <w:r>
        <w:rPr>
          <w:spacing w:val="-3"/>
        </w:rPr>
        <w:t xml:space="preserve"> </w:t>
      </w:r>
      <w:r>
        <w:t>to</w:t>
      </w:r>
      <w:r>
        <w:rPr>
          <w:spacing w:val="-3"/>
        </w:rPr>
        <w:t xml:space="preserve"> </w:t>
      </w:r>
      <w:r>
        <w:t>build</w:t>
      </w:r>
      <w:r>
        <w:rPr>
          <w:spacing w:val="-3"/>
        </w:rPr>
        <w:t xml:space="preserve"> </w:t>
      </w:r>
      <w:r>
        <w:t>and</w:t>
      </w:r>
      <w:r>
        <w:rPr>
          <w:spacing w:val="-3"/>
        </w:rPr>
        <w:t xml:space="preserve"> </w:t>
      </w:r>
      <w:r>
        <w:t>feed</w:t>
      </w:r>
      <w:r>
        <w:rPr>
          <w:spacing w:val="-3"/>
        </w:rPr>
        <w:t xml:space="preserve"> </w:t>
      </w:r>
      <w:r>
        <w:t>the</w:t>
      </w:r>
      <w:r>
        <w:rPr>
          <w:spacing w:val="-2"/>
        </w:rPr>
        <w:t xml:space="preserve"> </w:t>
      </w:r>
      <w:r>
        <w:t>system of</w:t>
      </w:r>
      <w:r>
        <w:rPr>
          <w:spacing w:val="57"/>
        </w:rPr>
        <w:t xml:space="preserve"> </w:t>
      </w:r>
      <w:r>
        <w:t>memory</w:t>
      </w:r>
      <w:r>
        <w:rPr>
          <w:spacing w:val="-2"/>
        </w:rPr>
        <w:t xml:space="preserve"> </w:t>
      </w:r>
      <w:r>
        <w:t>and</w:t>
      </w:r>
      <w:r>
        <w:rPr>
          <w:spacing w:val="-3"/>
        </w:rPr>
        <w:t xml:space="preserve"> </w:t>
      </w:r>
      <w:r>
        <w:t>knowledge</w:t>
      </w:r>
      <w:r>
        <w:rPr>
          <w:spacing w:val="-2"/>
        </w:rPr>
        <w:t xml:space="preserve"> </w:t>
      </w:r>
      <w:r>
        <w:t>related</w:t>
      </w:r>
      <w:r>
        <w:rPr>
          <w:spacing w:val="-3"/>
        </w:rPr>
        <w:t xml:space="preserve"> </w:t>
      </w:r>
      <w:r>
        <w:t>to</w:t>
      </w:r>
      <w:r>
        <w:rPr>
          <w:spacing w:val="-3"/>
        </w:rPr>
        <w:t xml:space="preserve"> </w:t>
      </w:r>
      <w:r>
        <w:t>the</w:t>
      </w:r>
      <w:r>
        <w:rPr>
          <w:spacing w:val="-2"/>
        </w:rPr>
        <w:t xml:space="preserve"> </w:t>
      </w:r>
      <w:r>
        <w:t>city</w:t>
      </w:r>
      <w:r>
        <w:rPr>
          <w:spacing w:val="-2"/>
        </w:rPr>
        <w:t xml:space="preserve"> </w:t>
      </w:r>
      <w:r>
        <w:t>and</w:t>
      </w:r>
      <w:r>
        <w:rPr>
          <w:spacing w:val="1"/>
        </w:rPr>
        <w:t xml:space="preserve"> </w:t>
      </w:r>
      <w:r>
        <w:t>its</w:t>
      </w:r>
      <w:r>
        <w:rPr>
          <w:spacing w:val="-2"/>
        </w:rPr>
        <w:t xml:space="preserve"> </w:t>
      </w:r>
      <w:r>
        <w:t xml:space="preserve">rural lands. </w:t>
      </w:r>
      <w:r>
        <w:rPr>
          <w:spacing w:val="3"/>
        </w:rPr>
        <w:t xml:space="preserve"> </w:t>
      </w:r>
      <w:r>
        <w:t>Also,</w:t>
      </w:r>
      <w:r>
        <w:rPr>
          <w:spacing w:val="-5"/>
        </w:rPr>
        <w:t xml:space="preserve"> </w:t>
      </w:r>
      <w:r>
        <w:t>users</w:t>
      </w:r>
      <w:r>
        <w:rPr>
          <w:spacing w:val="-2"/>
        </w:rPr>
        <w:t xml:space="preserve"> </w:t>
      </w:r>
      <w:r>
        <w:t>can</w:t>
      </w:r>
      <w:r>
        <w:rPr>
          <w:spacing w:val="-3"/>
        </w:rPr>
        <w:t xml:space="preserve"> </w:t>
      </w:r>
      <w:r>
        <w:t>consult</w:t>
      </w:r>
      <w:r>
        <w:rPr>
          <w:spacing w:val="-4"/>
        </w:rPr>
        <w:t xml:space="preserve"> </w:t>
      </w:r>
      <w:r>
        <w:t>policy</w:t>
      </w:r>
      <w:r>
        <w:rPr>
          <w:spacing w:val="-2"/>
        </w:rPr>
        <w:t xml:space="preserve"> documents </w:t>
      </w:r>
      <w:r>
        <w:t>and</w:t>
      </w:r>
      <w:r>
        <w:rPr>
          <w:spacing w:val="89"/>
        </w:rPr>
        <w:t xml:space="preserve"> </w:t>
      </w:r>
      <w:r>
        <w:t>planning tools,</w:t>
      </w:r>
      <w:r>
        <w:rPr>
          <w:spacing w:val="-5"/>
        </w:rPr>
        <w:t xml:space="preserve"> </w:t>
      </w:r>
      <w:r>
        <w:t>related</w:t>
      </w:r>
      <w:r>
        <w:rPr>
          <w:spacing w:val="-3"/>
        </w:rPr>
        <w:t xml:space="preserve"> </w:t>
      </w:r>
      <w:r>
        <w:t>to</w:t>
      </w:r>
      <w:r>
        <w:rPr>
          <w:spacing w:val="-3"/>
        </w:rPr>
        <w:t xml:space="preserve"> </w:t>
      </w:r>
      <w:r>
        <w:t>regional and</w:t>
      </w:r>
      <w:r>
        <w:rPr>
          <w:spacing w:val="-3"/>
        </w:rPr>
        <w:t xml:space="preserve"> </w:t>
      </w:r>
      <w:r>
        <w:t>local governance</w:t>
      </w:r>
      <w:r>
        <w:rPr>
          <w:spacing w:val="-2"/>
        </w:rPr>
        <w:t xml:space="preserve"> </w:t>
      </w:r>
      <w:r>
        <w:t>for</w:t>
      </w:r>
      <w:r>
        <w:rPr>
          <w:spacing w:val="-2"/>
        </w:rPr>
        <w:t xml:space="preserve"> </w:t>
      </w:r>
      <w:r>
        <w:t>instance. Other</w:t>
      </w:r>
      <w:r>
        <w:rPr>
          <w:spacing w:val="3"/>
        </w:rPr>
        <w:t xml:space="preserve"> </w:t>
      </w:r>
      <w:r>
        <w:rPr>
          <w:spacing w:val="-2"/>
        </w:rPr>
        <w:t xml:space="preserve">functions </w:t>
      </w:r>
      <w:r>
        <w:t>are</w:t>
      </w:r>
      <w:r>
        <w:rPr>
          <w:spacing w:val="3"/>
        </w:rPr>
        <w:t xml:space="preserve"> </w:t>
      </w:r>
      <w:r>
        <w:t>more</w:t>
      </w:r>
      <w:r>
        <w:rPr>
          <w:spacing w:val="-2"/>
        </w:rPr>
        <w:t xml:space="preserve"> </w:t>
      </w:r>
      <w:r>
        <w:t>related</w:t>
      </w:r>
      <w:r>
        <w:rPr>
          <w:spacing w:val="-3"/>
        </w:rPr>
        <w:t xml:space="preserve"> </w:t>
      </w:r>
      <w:r>
        <w:t>to</w:t>
      </w:r>
      <w:r>
        <w:rPr>
          <w:spacing w:val="89"/>
        </w:rPr>
        <w:t xml:space="preserve"> </w:t>
      </w:r>
      <w:r>
        <w:t>nurture</w:t>
      </w:r>
      <w:r>
        <w:rPr>
          <w:spacing w:val="-2"/>
        </w:rPr>
        <w:t xml:space="preserve"> </w:t>
      </w:r>
      <w:r>
        <w:t>a</w:t>
      </w:r>
      <w:r>
        <w:rPr>
          <w:spacing w:val="-2"/>
        </w:rPr>
        <w:t xml:space="preserve"> </w:t>
      </w:r>
      <w:r>
        <w:t>participatory</w:t>
      </w:r>
      <w:r>
        <w:rPr>
          <w:spacing w:val="-2"/>
        </w:rPr>
        <w:t xml:space="preserve"> </w:t>
      </w:r>
      <w:r>
        <w:t>and</w:t>
      </w:r>
      <w:r>
        <w:rPr>
          <w:spacing w:val="1"/>
        </w:rPr>
        <w:t xml:space="preserve"> </w:t>
      </w:r>
      <w:r>
        <w:lastRenderedPageBreak/>
        <w:t>proactive</w:t>
      </w:r>
      <w:r>
        <w:rPr>
          <w:spacing w:val="-2"/>
        </w:rPr>
        <w:t xml:space="preserve"> </w:t>
      </w:r>
      <w:r>
        <w:t>involvement</w:t>
      </w:r>
      <w:r>
        <w:rPr>
          <w:spacing w:val="-5"/>
        </w:rPr>
        <w:t xml:space="preserve"> </w:t>
      </w:r>
      <w:r>
        <w:t>of</w:t>
      </w:r>
      <w:r>
        <w:rPr>
          <w:spacing w:val="-2"/>
        </w:rPr>
        <w:t xml:space="preserve"> </w:t>
      </w:r>
      <w:r>
        <w:t>citizens:</w:t>
      </w:r>
      <w:r>
        <w:rPr>
          <w:spacing w:val="-4"/>
        </w:rPr>
        <w:t xml:space="preserve"> </w:t>
      </w:r>
      <w:r>
        <w:t>users</w:t>
      </w:r>
      <w:r>
        <w:rPr>
          <w:spacing w:val="-2"/>
        </w:rPr>
        <w:t xml:space="preserve"> </w:t>
      </w:r>
      <w:r>
        <w:t>are</w:t>
      </w:r>
      <w:r>
        <w:rPr>
          <w:spacing w:val="-2"/>
        </w:rPr>
        <w:t xml:space="preserve"> </w:t>
      </w:r>
      <w:r>
        <w:t>updated</w:t>
      </w:r>
      <w:r>
        <w:rPr>
          <w:spacing w:val="-3"/>
        </w:rPr>
        <w:t xml:space="preserve"> </w:t>
      </w:r>
      <w:r>
        <w:rPr>
          <w:spacing w:val="1"/>
        </w:rPr>
        <w:t>on</w:t>
      </w:r>
      <w:r>
        <w:rPr>
          <w:spacing w:val="-3"/>
        </w:rPr>
        <w:t xml:space="preserve"> </w:t>
      </w:r>
      <w:r>
        <w:t>activities</w:t>
      </w:r>
      <w:r>
        <w:rPr>
          <w:spacing w:val="-2"/>
        </w:rPr>
        <w:t xml:space="preserve"> </w:t>
      </w:r>
      <w:r>
        <w:t>in</w:t>
      </w:r>
      <w:r>
        <w:rPr>
          <w:spacing w:val="-3"/>
        </w:rPr>
        <w:t xml:space="preserve"> </w:t>
      </w:r>
      <w:r>
        <w:t>progress;</w:t>
      </w:r>
      <w:r>
        <w:rPr>
          <w:spacing w:val="-4"/>
        </w:rPr>
        <w:t xml:space="preserve"> </w:t>
      </w:r>
      <w:r>
        <w:t>they</w:t>
      </w:r>
      <w:r>
        <w:rPr>
          <w:spacing w:val="71"/>
        </w:rPr>
        <w:t xml:space="preserve"> </w:t>
      </w:r>
      <w:r>
        <w:t>can</w:t>
      </w:r>
      <w:r>
        <w:rPr>
          <w:spacing w:val="-3"/>
        </w:rPr>
        <w:t xml:space="preserve"> </w:t>
      </w:r>
      <w:r>
        <w:t>participate</w:t>
      </w:r>
      <w:r>
        <w:rPr>
          <w:spacing w:val="-2"/>
        </w:rPr>
        <w:t xml:space="preserve"> </w:t>
      </w:r>
      <w:r>
        <w:t>in</w:t>
      </w:r>
      <w:r>
        <w:rPr>
          <w:spacing w:val="-3"/>
        </w:rPr>
        <w:t xml:space="preserve"> </w:t>
      </w:r>
      <w:r>
        <w:t>the</w:t>
      </w:r>
      <w:r>
        <w:rPr>
          <w:spacing w:val="3"/>
        </w:rPr>
        <w:t xml:space="preserve"> </w:t>
      </w:r>
      <w:r>
        <w:t>debate</w:t>
      </w:r>
      <w:r>
        <w:rPr>
          <w:spacing w:val="-2"/>
        </w:rPr>
        <w:t xml:space="preserve"> </w:t>
      </w:r>
      <w:r>
        <w:t>about</w:t>
      </w:r>
      <w:r>
        <w:rPr>
          <w:spacing w:val="-4"/>
        </w:rPr>
        <w:t xml:space="preserve"> </w:t>
      </w:r>
      <w:r>
        <w:t>on-going events,</w:t>
      </w:r>
      <w:r>
        <w:rPr>
          <w:spacing w:val="-5"/>
        </w:rPr>
        <w:t xml:space="preserve"> </w:t>
      </w:r>
      <w:r>
        <w:t>express</w:t>
      </w:r>
      <w:r>
        <w:rPr>
          <w:spacing w:val="-2"/>
        </w:rPr>
        <w:t xml:space="preserve"> </w:t>
      </w:r>
      <w:r>
        <w:t>their</w:t>
      </w:r>
      <w:r>
        <w:rPr>
          <w:spacing w:val="-2"/>
        </w:rPr>
        <w:t xml:space="preserve"> </w:t>
      </w:r>
      <w:r>
        <w:t>points</w:t>
      </w:r>
      <w:r>
        <w:rPr>
          <w:spacing w:val="-2"/>
        </w:rPr>
        <w:t xml:space="preserve"> </w:t>
      </w:r>
      <w:r>
        <w:t>of</w:t>
      </w:r>
      <w:r>
        <w:rPr>
          <w:spacing w:val="-2"/>
        </w:rPr>
        <w:t xml:space="preserve"> </w:t>
      </w:r>
      <w:r>
        <w:t>view,</w:t>
      </w:r>
      <w:r>
        <w:rPr>
          <w:spacing w:val="-5"/>
        </w:rPr>
        <w:t xml:space="preserve"> </w:t>
      </w:r>
      <w:r>
        <w:t>and</w:t>
      </w:r>
      <w:r>
        <w:rPr>
          <w:spacing w:val="-3"/>
        </w:rPr>
        <w:t xml:space="preserve"> </w:t>
      </w:r>
      <w:r>
        <w:t>promote</w:t>
      </w:r>
      <w:r>
        <w:rPr>
          <w:spacing w:val="3"/>
        </w:rPr>
        <w:t xml:space="preserve"> </w:t>
      </w:r>
      <w:r>
        <w:t>ideas</w:t>
      </w:r>
      <w:r>
        <w:rPr>
          <w:spacing w:val="-2"/>
        </w:rPr>
        <w:t xml:space="preserve"> </w:t>
      </w:r>
      <w:r>
        <w:t>or</w:t>
      </w:r>
      <w:r>
        <w:rPr>
          <w:spacing w:val="47"/>
        </w:rPr>
        <w:t xml:space="preserve"> </w:t>
      </w:r>
      <w:r>
        <w:rPr>
          <w:spacing w:val="-2"/>
        </w:rPr>
        <w:t xml:space="preserve">projects </w:t>
      </w:r>
      <w:r>
        <w:rPr>
          <w:spacing w:val="1"/>
        </w:rPr>
        <w:t>to</w:t>
      </w:r>
      <w:r>
        <w:rPr>
          <w:spacing w:val="-3"/>
        </w:rPr>
        <w:t xml:space="preserve"> </w:t>
      </w:r>
      <w:r>
        <w:t>share</w:t>
      </w:r>
      <w:r>
        <w:rPr>
          <w:spacing w:val="-2"/>
        </w:rPr>
        <w:t xml:space="preserve"> </w:t>
      </w:r>
      <w:r>
        <w:t>with</w:t>
      </w:r>
      <w:r>
        <w:rPr>
          <w:spacing w:val="-3"/>
        </w:rPr>
        <w:t xml:space="preserve"> </w:t>
      </w:r>
      <w:r>
        <w:t>other</w:t>
      </w:r>
      <w:r>
        <w:rPr>
          <w:spacing w:val="-2"/>
        </w:rPr>
        <w:t xml:space="preserve"> </w:t>
      </w:r>
      <w:r>
        <w:t>citizens.</w:t>
      </w:r>
    </w:p>
    <w:p w:rsidR="008F3FA8" w:rsidRPr="008F3FA8" w:rsidRDefault="008F3FA8" w:rsidP="008F3FA8">
      <w:pPr>
        <w:pStyle w:val="BodyText"/>
        <w:spacing w:line="360" w:lineRule="auto"/>
      </w:pPr>
    </w:p>
    <w:p w:rsidR="00E5787E" w:rsidRPr="00E5787E" w:rsidRDefault="008F3FA8" w:rsidP="008F3FA8">
      <w:pPr>
        <w:pStyle w:val="BodyText"/>
        <w:spacing w:line="360" w:lineRule="auto"/>
      </w:pPr>
      <w:r w:rsidRPr="00E5787E">
        <w:rPr>
          <w:noProof/>
          <w:lang w:val="en-GB" w:eastAsia="en-GB"/>
        </w:rPr>
        <w:drawing>
          <wp:anchor distT="0" distB="0" distL="114300" distR="180340" simplePos="0" relativeHeight="251660288" behindDoc="1" locked="0" layoutInCell="1" allowOverlap="1" wp14:anchorId="6426C8CF" wp14:editId="3EF2932E">
            <wp:simplePos x="0" y="0"/>
            <wp:positionH relativeFrom="margin">
              <wp:posOffset>74295</wp:posOffset>
            </wp:positionH>
            <wp:positionV relativeFrom="margin">
              <wp:posOffset>1042035</wp:posOffset>
            </wp:positionV>
            <wp:extent cx="2058670" cy="291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8670" cy="291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87E" w:rsidRPr="00E5787E">
        <w:t xml:space="preserve">The full functioning of the Urban Centre is the great challenge of the new Integrated Plan. A challenge that has seen a first positive result with the project defined as Acireale Learning City. The project is aimed at developing an urban policy to enhance and to </w:t>
      </w:r>
      <w:r w:rsidR="00E5787E" w:rsidRPr="00F96084">
        <w:rPr>
          <w:lang w:val="en-GB"/>
        </w:rPr>
        <w:t>systematise</w:t>
      </w:r>
      <w:r w:rsidR="00E5787E" w:rsidRPr="00E5787E">
        <w:t xml:space="preserve"> the huge patrimony and the many cultural resources of Acireale, and it may be considered as a pilot project started thanks to the institution of the Urban Centre itself. In this path, the local authorities intend to make an important first step: entering Acireale in the international circuit of Learning Cities that propose to place at the heart of their development plan the culture as well as individual and collective learning mechanisms, in order to increase social and human capital and to create new opportunities of economic development for their inhabitants.</w:t>
      </w:r>
    </w:p>
    <w:p w:rsidR="00E5787E" w:rsidRDefault="00E5787E" w:rsidP="008F3FA8">
      <w:pPr>
        <w:pStyle w:val="BodyText"/>
        <w:spacing w:line="360" w:lineRule="auto"/>
        <w:rPr>
          <w:sz w:val="30"/>
          <w:szCs w:val="30"/>
        </w:rPr>
      </w:pPr>
    </w:p>
    <w:p w:rsidR="00E5787E" w:rsidRDefault="00E5787E" w:rsidP="008F3FA8">
      <w:pPr>
        <w:pStyle w:val="BodyText"/>
        <w:spacing w:line="360" w:lineRule="auto"/>
      </w:pPr>
      <w:r>
        <w:t>Through</w:t>
      </w:r>
      <w:r>
        <w:rPr>
          <w:spacing w:val="-3"/>
        </w:rPr>
        <w:t xml:space="preserve"> </w:t>
      </w:r>
      <w:r>
        <w:t>the</w:t>
      </w:r>
      <w:r>
        <w:rPr>
          <w:spacing w:val="-2"/>
        </w:rPr>
        <w:t xml:space="preserve"> </w:t>
      </w:r>
      <w:r>
        <w:t>project</w:t>
      </w:r>
      <w:r>
        <w:rPr>
          <w:spacing w:val="-3"/>
        </w:rPr>
        <w:t xml:space="preserve"> </w:t>
      </w:r>
      <w:r>
        <w:rPr>
          <w:i/>
        </w:rPr>
        <w:t>Acireale Learning</w:t>
      </w:r>
      <w:r>
        <w:rPr>
          <w:i/>
          <w:spacing w:val="1"/>
        </w:rPr>
        <w:t xml:space="preserve"> </w:t>
      </w:r>
      <w:r>
        <w:rPr>
          <w:i/>
        </w:rPr>
        <w:t>City</w:t>
      </w:r>
      <w:r>
        <w:t>,</w:t>
      </w:r>
      <w:r>
        <w:rPr>
          <w:spacing w:val="-4"/>
        </w:rPr>
        <w:t xml:space="preserve"> </w:t>
      </w:r>
      <w:r>
        <w:t>the local authorities of</w:t>
      </w:r>
      <w:r>
        <w:rPr>
          <w:spacing w:val="-2"/>
        </w:rPr>
        <w:t xml:space="preserve"> </w:t>
      </w:r>
      <w:r>
        <w:t>the</w:t>
      </w:r>
      <w:r>
        <w:rPr>
          <w:spacing w:val="-2"/>
        </w:rPr>
        <w:t xml:space="preserve"> </w:t>
      </w:r>
      <w:r>
        <w:t>City also</w:t>
      </w:r>
      <w:r>
        <w:rPr>
          <w:spacing w:val="-3"/>
        </w:rPr>
        <w:t xml:space="preserve"> </w:t>
      </w:r>
      <w:r>
        <w:t>wanted</w:t>
      </w:r>
      <w:r>
        <w:rPr>
          <w:spacing w:val="-3"/>
        </w:rPr>
        <w:t xml:space="preserve"> </w:t>
      </w:r>
      <w:r>
        <w:t>to</w:t>
      </w:r>
      <w:r>
        <w:rPr>
          <w:spacing w:val="2"/>
        </w:rPr>
        <w:t xml:space="preserve"> </w:t>
      </w:r>
      <w:r>
        <w:t>fuel the</w:t>
      </w:r>
      <w:r>
        <w:rPr>
          <w:spacing w:val="-2"/>
        </w:rPr>
        <w:t xml:space="preserve"> </w:t>
      </w:r>
      <w:r>
        <w:t>debate</w:t>
      </w:r>
      <w:r>
        <w:rPr>
          <w:spacing w:val="4"/>
        </w:rPr>
        <w:t xml:space="preserve"> </w:t>
      </w:r>
      <w:r>
        <w:t>on</w:t>
      </w:r>
      <w:r>
        <w:rPr>
          <w:spacing w:val="51"/>
        </w:rPr>
        <w:t xml:space="preserve"> </w:t>
      </w:r>
      <w:r>
        <w:rPr>
          <w:spacing w:val="-2"/>
        </w:rPr>
        <w:t xml:space="preserve">contents </w:t>
      </w:r>
      <w:r>
        <w:rPr>
          <w:spacing w:val="1"/>
        </w:rPr>
        <w:t>and</w:t>
      </w:r>
      <w:r>
        <w:rPr>
          <w:spacing w:val="-3"/>
        </w:rPr>
        <w:t xml:space="preserve"> </w:t>
      </w:r>
      <w:r>
        <w:t>goals</w:t>
      </w:r>
      <w:r>
        <w:rPr>
          <w:spacing w:val="-2"/>
        </w:rPr>
        <w:t xml:space="preserve"> </w:t>
      </w:r>
      <w:r>
        <w:t>of</w:t>
      </w:r>
      <w:r>
        <w:rPr>
          <w:spacing w:val="-2"/>
        </w:rPr>
        <w:t xml:space="preserve"> </w:t>
      </w:r>
      <w:r>
        <w:t>the</w:t>
      </w:r>
      <w:r>
        <w:rPr>
          <w:spacing w:val="3"/>
        </w:rPr>
        <w:t xml:space="preserve"> </w:t>
      </w:r>
      <w:r>
        <w:t xml:space="preserve">municipal </w:t>
      </w:r>
      <w:r>
        <w:rPr>
          <w:i/>
        </w:rPr>
        <w:t>Integrated Plan</w:t>
      </w:r>
      <w:r>
        <w:t>,</w:t>
      </w:r>
      <w:r>
        <w:rPr>
          <w:spacing w:val="-5"/>
        </w:rPr>
        <w:t xml:space="preserve"> </w:t>
      </w:r>
      <w:r>
        <w:t>which</w:t>
      </w:r>
      <w:r>
        <w:rPr>
          <w:spacing w:val="-2"/>
        </w:rPr>
        <w:t xml:space="preserve"> </w:t>
      </w:r>
      <w:r>
        <w:t>should</w:t>
      </w:r>
      <w:r>
        <w:rPr>
          <w:spacing w:val="-3"/>
        </w:rPr>
        <w:t xml:space="preserve"> </w:t>
      </w:r>
      <w:r>
        <w:t>promote the</w:t>
      </w:r>
      <w:r>
        <w:rPr>
          <w:spacing w:val="-2"/>
        </w:rPr>
        <w:t xml:space="preserve"> </w:t>
      </w:r>
      <w:r>
        <w:t>huge cultural heritage of</w:t>
      </w:r>
      <w:r>
        <w:rPr>
          <w:spacing w:val="-2"/>
        </w:rPr>
        <w:t xml:space="preserve"> </w:t>
      </w:r>
      <w:r>
        <w:t>the</w:t>
      </w:r>
      <w:r>
        <w:rPr>
          <w:spacing w:val="59"/>
        </w:rPr>
        <w:t xml:space="preserve"> </w:t>
      </w:r>
      <w:r>
        <w:t>city. This</w:t>
      </w:r>
      <w:r>
        <w:rPr>
          <w:spacing w:val="-2"/>
        </w:rPr>
        <w:t xml:space="preserve"> </w:t>
      </w:r>
      <w:r>
        <w:t>path</w:t>
      </w:r>
      <w:r>
        <w:rPr>
          <w:spacing w:val="-2"/>
        </w:rPr>
        <w:t xml:space="preserve"> </w:t>
      </w:r>
      <w:r>
        <w:t>has</w:t>
      </w:r>
      <w:r>
        <w:rPr>
          <w:spacing w:val="-2"/>
        </w:rPr>
        <w:t xml:space="preserve"> </w:t>
      </w:r>
      <w:r>
        <w:t>allowed</w:t>
      </w:r>
      <w:r>
        <w:rPr>
          <w:spacing w:val="-2"/>
        </w:rPr>
        <w:t xml:space="preserve"> </w:t>
      </w:r>
      <w:r>
        <w:t>testing new forms</w:t>
      </w:r>
      <w:r>
        <w:rPr>
          <w:spacing w:val="-2"/>
        </w:rPr>
        <w:t xml:space="preserve"> </w:t>
      </w:r>
      <w:r>
        <w:t>of</w:t>
      </w:r>
      <w:r>
        <w:rPr>
          <w:spacing w:val="-2"/>
        </w:rPr>
        <w:t xml:space="preserve"> </w:t>
      </w:r>
      <w:r>
        <w:t>urban</w:t>
      </w:r>
      <w:r>
        <w:rPr>
          <w:spacing w:val="1"/>
        </w:rPr>
        <w:t xml:space="preserve"> </w:t>
      </w:r>
      <w:r>
        <w:t>governance,</w:t>
      </w:r>
      <w:r>
        <w:rPr>
          <w:spacing w:val="-4"/>
        </w:rPr>
        <w:t xml:space="preserve"> </w:t>
      </w:r>
      <w:r>
        <w:t>a</w:t>
      </w:r>
      <w:r>
        <w:rPr>
          <w:spacing w:val="-2"/>
        </w:rPr>
        <w:t xml:space="preserve"> </w:t>
      </w:r>
      <w:r>
        <w:t>new</w:t>
      </w:r>
      <w:r>
        <w:rPr>
          <w:spacing w:val="-2"/>
        </w:rPr>
        <w:t xml:space="preserve"> </w:t>
      </w:r>
      <w:r>
        <w:t>and</w:t>
      </w:r>
      <w:r>
        <w:rPr>
          <w:spacing w:val="-3"/>
        </w:rPr>
        <w:t xml:space="preserve"> </w:t>
      </w:r>
      <w:r>
        <w:t>different</w:t>
      </w:r>
      <w:r>
        <w:rPr>
          <w:spacing w:val="-3"/>
        </w:rPr>
        <w:t xml:space="preserve"> </w:t>
      </w:r>
      <w:r>
        <w:t>structuring</w:t>
      </w:r>
      <w:r>
        <w:rPr>
          <w:spacing w:val="1"/>
        </w:rPr>
        <w:t xml:space="preserve"> </w:t>
      </w:r>
      <w:r>
        <w:t>mechanism</w:t>
      </w:r>
      <w:r>
        <w:rPr>
          <w:spacing w:val="74"/>
        </w:rPr>
        <w:t xml:space="preserve"> </w:t>
      </w:r>
      <w:r>
        <w:t>of</w:t>
      </w:r>
      <w:r>
        <w:rPr>
          <w:spacing w:val="-2"/>
        </w:rPr>
        <w:t xml:space="preserve"> </w:t>
      </w:r>
      <w:r>
        <w:t>public</w:t>
      </w:r>
      <w:r>
        <w:rPr>
          <w:spacing w:val="-4"/>
        </w:rPr>
        <w:t xml:space="preserve"> </w:t>
      </w:r>
      <w:r>
        <w:t>decision-making,</w:t>
      </w:r>
      <w:r>
        <w:rPr>
          <w:spacing w:val="-4"/>
        </w:rPr>
        <w:t xml:space="preserve"> </w:t>
      </w:r>
      <w:r>
        <w:t>never attempted</w:t>
      </w:r>
      <w:r>
        <w:rPr>
          <w:spacing w:val="-3"/>
        </w:rPr>
        <w:t xml:space="preserve"> </w:t>
      </w:r>
      <w:r>
        <w:t xml:space="preserve">before. </w:t>
      </w:r>
      <w:r>
        <w:rPr>
          <w:spacing w:val="-2"/>
        </w:rPr>
        <w:t xml:space="preserve">The </w:t>
      </w:r>
      <w:r>
        <w:t>debate</w:t>
      </w:r>
      <w:r>
        <w:rPr>
          <w:spacing w:val="-2"/>
        </w:rPr>
        <w:t xml:space="preserve"> </w:t>
      </w:r>
      <w:r>
        <w:t>has</w:t>
      </w:r>
      <w:r>
        <w:rPr>
          <w:spacing w:val="-2"/>
        </w:rPr>
        <w:t xml:space="preserve"> </w:t>
      </w:r>
      <w:r>
        <w:t>been supported</w:t>
      </w:r>
      <w:r>
        <w:rPr>
          <w:spacing w:val="-3"/>
        </w:rPr>
        <w:t xml:space="preserve"> </w:t>
      </w:r>
      <w:r>
        <w:t>by</w:t>
      </w:r>
      <w:r>
        <w:rPr>
          <w:spacing w:val="-2"/>
        </w:rPr>
        <w:t xml:space="preserve"> </w:t>
      </w:r>
      <w:r>
        <w:t>participatory</w:t>
      </w:r>
      <w:r>
        <w:rPr>
          <w:spacing w:val="-2"/>
        </w:rPr>
        <w:t xml:space="preserve"> </w:t>
      </w:r>
      <w:r>
        <w:rPr>
          <w:spacing w:val="1"/>
        </w:rPr>
        <w:t>and</w:t>
      </w:r>
      <w:r>
        <w:rPr>
          <w:spacing w:val="85"/>
        </w:rPr>
        <w:t xml:space="preserve"> </w:t>
      </w:r>
      <w:r>
        <w:t>inclusive</w:t>
      </w:r>
      <w:r>
        <w:rPr>
          <w:spacing w:val="-2"/>
        </w:rPr>
        <w:t xml:space="preserve"> </w:t>
      </w:r>
      <w:r>
        <w:t>practices</w:t>
      </w:r>
      <w:r>
        <w:rPr>
          <w:spacing w:val="-2"/>
        </w:rPr>
        <w:t xml:space="preserve"> </w:t>
      </w:r>
      <w:r>
        <w:t>to</w:t>
      </w:r>
      <w:r>
        <w:rPr>
          <w:spacing w:val="-3"/>
        </w:rPr>
        <w:t xml:space="preserve"> </w:t>
      </w:r>
      <w:r>
        <w:t>facilitate</w:t>
      </w:r>
      <w:r>
        <w:rPr>
          <w:spacing w:val="-2"/>
        </w:rPr>
        <w:t xml:space="preserve"> </w:t>
      </w:r>
      <w:r>
        <w:t>dialogue</w:t>
      </w:r>
      <w:r>
        <w:rPr>
          <w:spacing w:val="-2"/>
        </w:rPr>
        <w:t xml:space="preserve"> </w:t>
      </w:r>
      <w:r>
        <w:t>between</w:t>
      </w:r>
      <w:r>
        <w:rPr>
          <w:spacing w:val="-3"/>
        </w:rPr>
        <w:t xml:space="preserve"> </w:t>
      </w:r>
      <w:r>
        <w:t>all the</w:t>
      </w:r>
      <w:r>
        <w:rPr>
          <w:spacing w:val="-2"/>
        </w:rPr>
        <w:t xml:space="preserve"> components,</w:t>
      </w:r>
      <w:r>
        <w:t xml:space="preserve"> between</w:t>
      </w:r>
      <w:r>
        <w:rPr>
          <w:spacing w:val="-3"/>
        </w:rPr>
        <w:t xml:space="preserve"> </w:t>
      </w:r>
      <w:r>
        <w:t>all the</w:t>
      </w:r>
      <w:r>
        <w:rPr>
          <w:spacing w:val="-2"/>
        </w:rPr>
        <w:t xml:space="preserve"> actors</w:t>
      </w:r>
      <w:r>
        <w:rPr>
          <w:spacing w:val="2"/>
        </w:rPr>
        <w:t xml:space="preserve"> </w:t>
      </w:r>
      <w:r>
        <w:t>present</w:t>
      </w:r>
      <w:r>
        <w:rPr>
          <w:spacing w:val="-4"/>
        </w:rPr>
        <w:t xml:space="preserve"> </w:t>
      </w:r>
      <w:r>
        <w:t>in</w:t>
      </w:r>
      <w:r>
        <w:rPr>
          <w:spacing w:val="-3"/>
        </w:rPr>
        <w:t xml:space="preserve"> </w:t>
      </w:r>
      <w:r>
        <w:t>the</w:t>
      </w:r>
      <w:r>
        <w:rPr>
          <w:spacing w:val="93"/>
        </w:rPr>
        <w:t xml:space="preserve"> </w:t>
      </w:r>
      <w:r>
        <w:t>urban</w:t>
      </w:r>
      <w:r>
        <w:rPr>
          <w:spacing w:val="-3"/>
        </w:rPr>
        <w:t xml:space="preserve"> </w:t>
      </w:r>
      <w:r>
        <w:t>scene,</w:t>
      </w:r>
      <w:r>
        <w:rPr>
          <w:spacing w:val="-5"/>
        </w:rPr>
        <w:t xml:space="preserve"> </w:t>
      </w:r>
      <w:r>
        <w:t>moving from the</w:t>
      </w:r>
      <w:r>
        <w:rPr>
          <w:spacing w:val="-2"/>
        </w:rPr>
        <w:t xml:space="preserve"> </w:t>
      </w:r>
      <w:r>
        <w:t>various</w:t>
      </w:r>
      <w:r>
        <w:rPr>
          <w:spacing w:val="-2"/>
        </w:rPr>
        <w:t xml:space="preserve"> </w:t>
      </w:r>
      <w:r>
        <w:t>resources</w:t>
      </w:r>
      <w:r>
        <w:rPr>
          <w:spacing w:val="-2"/>
        </w:rPr>
        <w:t xml:space="preserve"> </w:t>
      </w:r>
      <w:r>
        <w:t>and</w:t>
      </w:r>
      <w:r>
        <w:rPr>
          <w:spacing w:val="2"/>
        </w:rPr>
        <w:t xml:space="preserve"> </w:t>
      </w:r>
      <w:r>
        <w:t>the</w:t>
      </w:r>
      <w:r>
        <w:rPr>
          <w:spacing w:val="-2"/>
        </w:rPr>
        <w:t xml:space="preserve"> </w:t>
      </w:r>
      <w:r>
        <w:t>human</w:t>
      </w:r>
      <w:r>
        <w:rPr>
          <w:spacing w:val="-3"/>
        </w:rPr>
        <w:t xml:space="preserve"> </w:t>
      </w:r>
      <w:r>
        <w:t>capital that enrich</w:t>
      </w:r>
      <w:r>
        <w:rPr>
          <w:spacing w:val="-3"/>
        </w:rPr>
        <w:t xml:space="preserve"> </w:t>
      </w:r>
      <w:r>
        <w:t>the</w:t>
      </w:r>
      <w:r>
        <w:rPr>
          <w:spacing w:val="3"/>
        </w:rPr>
        <w:t xml:space="preserve"> </w:t>
      </w:r>
      <w:r>
        <w:t>city</w:t>
      </w:r>
      <w:r>
        <w:rPr>
          <w:spacing w:val="-2"/>
        </w:rPr>
        <w:t xml:space="preserve"> </w:t>
      </w:r>
      <w:r>
        <w:t>itself.</w:t>
      </w:r>
    </w:p>
    <w:p w:rsidR="00435D5B" w:rsidRDefault="00435D5B" w:rsidP="008F3FA8">
      <w:pPr>
        <w:pStyle w:val="BodyText"/>
        <w:spacing w:line="360" w:lineRule="auto"/>
      </w:pPr>
    </w:p>
    <w:sectPr w:rsidR="00435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CAF"/>
    <w:multiLevelType w:val="hybridMultilevel"/>
    <w:tmpl w:val="DABE3EFC"/>
    <w:lvl w:ilvl="0" w:tplc="A7865DFC">
      <w:start w:val="1"/>
      <w:numFmt w:val="bullet"/>
      <w:lvlText w:val="●"/>
      <w:lvlJc w:val="left"/>
      <w:pPr>
        <w:ind w:left="679" w:hanging="360"/>
      </w:pPr>
      <w:rPr>
        <w:rFonts w:ascii="Verdana" w:eastAsia="Verdana" w:hAnsi="Verdana" w:hint="default"/>
        <w:w w:val="76"/>
        <w:sz w:val="22"/>
        <w:szCs w:val="22"/>
      </w:rPr>
    </w:lvl>
    <w:lvl w:ilvl="1" w:tplc="125472FE">
      <w:start w:val="1"/>
      <w:numFmt w:val="bullet"/>
      <w:lvlText w:val="•"/>
      <w:lvlJc w:val="left"/>
      <w:pPr>
        <w:ind w:left="1638" w:hanging="360"/>
      </w:pPr>
      <w:rPr>
        <w:rFonts w:hint="default"/>
      </w:rPr>
    </w:lvl>
    <w:lvl w:ilvl="2" w:tplc="DA6E555A">
      <w:start w:val="1"/>
      <w:numFmt w:val="bullet"/>
      <w:lvlText w:val="•"/>
      <w:lvlJc w:val="left"/>
      <w:pPr>
        <w:ind w:left="2596" w:hanging="360"/>
      </w:pPr>
      <w:rPr>
        <w:rFonts w:hint="default"/>
      </w:rPr>
    </w:lvl>
    <w:lvl w:ilvl="3" w:tplc="CFC07A1C">
      <w:start w:val="1"/>
      <w:numFmt w:val="bullet"/>
      <w:lvlText w:val="•"/>
      <w:lvlJc w:val="left"/>
      <w:pPr>
        <w:ind w:left="3554" w:hanging="360"/>
      </w:pPr>
      <w:rPr>
        <w:rFonts w:hint="default"/>
      </w:rPr>
    </w:lvl>
    <w:lvl w:ilvl="4" w:tplc="111A5D64">
      <w:start w:val="1"/>
      <w:numFmt w:val="bullet"/>
      <w:lvlText w:val="•"/>
      <w:lvlJc w:val="left"/>
      <w:pPr>
        <w:ind w:left="4513" w:hanging="360"/>
      </w:pPr>
      <w:rPr>
        <w:rFonts w:hint="default"/>
      </w:rPr>
    </w:lvl>
    <w:lvl w:ilvl="5" w:tplc="2FC02A1C">
      <w:start w:val="1"/>
      <w:numFmt w:val="bullet"/>
      <w:lvlText w:val="•"/>
      <w:lvlJc w:val="left"/>
      <w:pPr>
        <w:ind w:left="5471" w:hanging="360"/>
      </w:pPr>
      <w:rPr>
        <w:rFonts w:hint="default"/>
      </w:rPr>
    </w:lvl>
    <w:lvl w:ilvl="6" w:tplc="F7AC2A96">
      <w:start w:val="1"/>
      <w:numFmt w:val="bullet"/>
      <w:lvlText w:val="•"/>
      <w:lvlJc w:val="left"/>
      <w:pPr>
        <w:ind w:left="6430" w:hanging="360"/>
      </w:pPr>
      <w:rPr>
        <w:rFonts w:hint="default"/>
      </w:rPr>
    </w:lvl>
    <w:lvl w:ilvl="7" w:tplc="0CB27844">
      <w:start w:val="1"/>
      <w:numFmt w:val="bullet"/>
      <w:lvlText w:val="•"/>
      <w:lvlJc w:val="left"/>
      <w:pPr>
        <w:ind w:left="7388" w:hanging="360"/>
      </w:pPr>
      <w:rPr>
        <w:rFonts w:hint="default"/>
      </w:rPr>
    </w:lvl>
    <w:lvl w:ilvl="8" w:tplc="602625B0">
      <w:start w:val="1"/>
      <w:numFmt w:val="bullet"/>
      <w:lvlText w:val="•"/>
      <w:lvlJc w:val="left"/>
      <w:pPr>
        <w:ind w:left="8347" w:hanging="360"/>
      </w:pPr>
      <w:rPr>
        <w:rFonts w:hint="default"/>
      </w:rPr>
    </w:lvl>
  </w:abstractNum>
  <w:abstractNum w:abstractNumId="1">
    <w:nsid w:val="019443D9"/>
    <w:multiLevelType w:val="hybridMultilevel"/>
    <w:tmpl w:val="5FAA7D8C"/>
    <w:lvl w:ilvl="0" w:tplc="F5623690">
      <w:start w:val="1"/>
      <w:numFmt w:val="decimal"/>
      <w:lvlText w:val="%1."/>
      <w:lvlJc w:val="left"/>
      <w:pPr>
        <w:ind w:left="499" w:hanging="264"/>
        <w:jc w:val="left"/>
      </w:pPr>
      <w:rPr>
        <w:rFonts w:ascii="Calibri" w:eastAsia="Calibri" w:hAnsi="Calibri" w:hint="default"/>
        <w:spacing w:val="-2"/>
        <w:sz w:val="22"/>
        <w:szCs w:val="22"/>
      </w:rPr>
    </w:lvl>
    <w:lvl w:ilvl="1" w:tplc="A92C6F18">
      <w:start w:val="1"/>
      <w:numFmt w:val="decimal"/>
      <w:lvlText w:val="%2."/>
      <w:lvlJc w:val="left"/>
      <w:pPr>
        <w:ind w:left="1040" w:hanging="361"/>
        <w:jc w:val="left"/>
      </w:pPr>
      <w:rPr>
        <w:rFonts w:ascii="Calibri" w:eastAsia="Calibri" w:hAnsi="Calibri" w:hint="default"/>
        <w:spacing w:val="-2"/>
        <w:sz w:val="22"/>
        <w:szCs w:val="22"/>
      </w:rPr>
    </w:lvl>
    <w:lvl w:ilvl="2" w:tplc="5A6A0B6A">
      <w:start w:val="1"/>
      <w:numFmt w:val="bullet"/>
      <w:lvlText w:val="•"/>
      <w:lvlJc w:val="left"/>
      <w:pPr>
        <w:ind w:left="2045" w:hanging="361"/>
      </w:pPr>
      <w:rPr>
        <w:rFonts w:hint="default"/>
      </w:rPr>
    </w:lvl>
    <w:lvl w:ilvl="3" w:tplc="1B0E6D22">
      <w:start w:val="1"/>
      <w:numFmt w:val="bullet"/>
      <w:lvlText w:val="•"/>
      <w:lvlJc w:val="left"/>
      <w:pPr>
        <w:ind w:left="3049" w:hanging="361"/>
      </w:pPr>
      <w:rPr>
        <w:rFonts w:hint="default"/>
      </w:rPr>
    </w:lvl>
    <w:lvl w:ilvl="4" w:tplc="549E824E">
      <w:start w:val="1"/>
      <w:numFmt w:val="bullet"/>
      <w:lvlText w:val="•"/>
      <w:lvlJc w:val="left"/>
      <w:pPr>
        <w:ind w:left="4054" w:hanging="361"/>
      </w:pPr>
      <w:rPr>
        <w:rFonts w:hint="default"/>
      </w:rPr>
    </w:lvl>
    <w:lvl w:ilvl="5" w:tplc="7AC08C78">
      <w:start w:val="1"/>
      <w:numFmt w:val="bullet"/>
      <w:lvlText w:val="•"/>
      <w:lvlJc w:val="left"/>
      <w:pPr>
        <w:ind w:left="5059" w:hanging="361"/>
      </w:pPr>
      <w:rPr>
        <w:rFonts w:hint="default"/>
      </w:rPr>
    </w:lvl>
    <w:lvl w:ilvl="6" w:tplc="5672D622">
      <w:start w:val="1"/>
      <w:numFmt w:val="bullet"/>
      <w:lvlText w:val="•"/>
      <w:lvlJc w:val="left"/>
      <w:pPr>
        <w:ind w:left="6064" w:hanging="361"/>
      </w:pPr>
      <w:rPr>
        <w:rFonts w:hint="default"/>
      </w:rPr>
    </w:lvl>
    <w:lvl w:ilvl="7" w:tplc="7974D618">
      <w:start w:val="1"/>
      <w:numFmt w:val="bullet"/>
      <w:lvlText w:val="•"/>
      <w:lvlJc w:val="left"/>
      <w:pPr>
        <w:ind w:left="7069" w:hanging="361"/>
      </w:pPr>
      <w:rPr>
        <w:rFonts w:hint="default"/>
      </w:rPr>
    </w:lvl>
    <w:lvl w:ilvl="8" w:tplc="0A74443E">
      <w:start w:val="1"/>
      <w:numFmt w:val="bullet"/>
      <w:lvlText w:val="•"/>
      <w:lvlJc w:val="left"/>
      <w:pPr>
        <w:ind w:left="8074" w:hanging="361"/>
      </w:pPr>
      <w:rPr>
        <w:rFonts w:hint="default"/>
      </w:rPr>
    </w:lvl>
  </w:abstractNum>
  <w:abstractNum w:abstractNumId="2">
    <w:nsid w:val="059B3651"/>
    <w:multiLevelType w:val="hybridMultilevel"/>
    <w:tmpl w:val="F7F06556"/>
    <w:lvl w:ilvl="0" w:tplc="1CDC74EA">
      <w:start w:val="1"/>
      <w:numFmt w:val="decimal"/>
      <w:lvlText w:val="%1."/>
      <w:lvlJc w:val="left"/>
      <w:pPr>
        <w:ind w:left="833" w:hanging="361"/>
        <w:jc w:val="left"/>
      </w:pPr>
      <w:rPr>
        <w:rFonts w:ascii="Calibri" w:eastAsia="Calibri" w:hAnsi="Calibri" w:hint="default"/>
        <w:spacing w:val="-2"/>
        <w:sz w:val="22"/>
        <w:szCs w:val="22"/>
      </w:rPr>
    </w:lvl>
    <w:lvl w:ilvl="1" w:tplc="BB4C003E">
      <w:start w:val="1"/>
      <w:numFmt w:val="bullet"/>
      <w:lvlText w:val="•"/>
      <w:lvlJc w:val="left"/>
      <w:pPr>
        <w:ind w:left="1776" w:hanging="361"/>
      </w:pPr>
      <w:rPr>
        <w:rFonts w:hint="default"/>
      </w:rPr>
    </w:lvl>
    <w:lvl w:ilvl="2" w:tplc="85129296">
      <w:start w:val="1"/>
      <w:numFmt w:val="bullet"/>
      <w:lvlText w:val="•"/>
      <w:lvlJc w:val="left"/>
      <w:pPr>
        <w:ind w:left="2719" w:hanging="361"/>
      </w:pPr>
      <w:rPr>
        <w:rFonts w:hint="default"/>
      </w:rPr>
    </w:lvl>
    <w:lvl w:ilvl="3" w:tplc="08E4751E">
      <w:start w:val="1"/>
      <w:numFmt w:val="bullet"/>
      <w:lvlText w:val="•"/>
      <w:lvlJc w:val="left"/>
      <w:pPr>
        <w:ind w:left="3662" w:hanging="361"/>
      </w:pPr>
      <w:rPr>
        <w:rFonts w:hint="default"/>
      </w:rPr>
    </w:lvl>
    <w:lvl w:ilvl="4" w:tplc="7E667576">
      <w:start w:val="1"/>
      <w:numFmt w:val="bullet"/>
      <w:lvlText w:val="•"/>
      <w:lvlJc w:val="left"/>
      <w:pPr>
        <w:ind w:left="4605" w:hanging="361"/>
      </w:pPr>
      <w:rPr>
        <w:rFonts w:hint="default"/>
      </w:rPr>
    </w:lvl>
    <w:lvl w:ilvl="5" w:tplc="9DC8903A">
      <w:start w:val="1"/>
      <w:numFmt w:val="bullet"/>
      <w:lvlText w:val="•"/>
      <w:lvlJc w:val="left"/>
      <w:pPr>
        <w:ind w:left="5548" w:hanging="361"/>
      </w:pPr>
      <w:rPr>
        <w:rFonts w:hint="default"/>
      </w:rPr>
    </w:lvl>
    <w:lvl w:ilvl="6" w:tplc="794E4168">
      <w:start w:val="1"/>
      <w:numFmt w:val="bullet"/>
      <w:lvlText w:val="•"/>
      <w:lvlJc w:val="left"/>
      <w:pPr>
        <w:ind w:left="6491" w:hanging="361"/>
      </w:pPr>
      <w:rPr>
        <w:rFonts w:hint="default"/>
      </w:rPr>
    </w:lvl>
    <w:lvl w:ilvl="7" w:tplc="7D7EADA0">
      <w:start w:val="1"/>
      <w:numFmt w:val="bullet"/>
      <w:lvlText w:val="•"/>
      <w:lvlJc w:val="left"/>
      <w:pPr>
        <w:ind w:left="7434" w:hanging="361"/>
      </w:pPr>
      <w:rPr>
        <w:rFonts w:hint="default"/>
      </w:rPr>
    </w:lvl>
    <w:lvl w:ilvl="8" w:tplc="3D6E1962">
      <w:start w:val="1"/>
      <w:numFmt w:val="bullet"/>
      <w:lvlText w:val="•"/>
      <w:lvlJc w:val="left"/>
      <w:pPr>
        <w:ind w:left="8377" w:hanging="361"/>
      </w:pPr>
      <w:rPr>
        <w:rFonts w:hint="default"/>
      </w:rPr>
    </w:lvl>
  </w:abstractNum>
  <w:abstractNum w:abstractNumId="3">
    <w:nsid w:val="0E690149"/>
    <w:multiLevelType w:val="hybridMultilevel"/>
    <w:tmpl w:val="F9EA1E0C"/>
    <w:lvl w:ilvl="0" w:tplc="309426F8">
      <w:start w:val="1"/>
      <w:numFmt w:val="decimal"/>
      <w:lvlText w:val="%1."/>
      <w:lvlJc w:val="left"/>
      <w:pPr>
        <w:ind w:left="937" w:hanging="721"/>
        <w:jc w:val="left"/>
      </w:pPr>
      <w:rPr>
        <w:rFonts w:ascii="Calibri" w:eastAsia="Calibri" w:hAnsi="Calibri" w:hint="default"/>
        <w:b/>
        <w:bCs/>
        <w:color w:val="1F487C"/>
        <w:spacing w:val="-2"/>
        <w:sz w:val="22"/>
        <w:szCs w:val="22"/>
      </w:rPr>
    </w:lvl>
    <w:lvl w:ilvl="1" w:tplc="8118F586">
      <w:start w:val="1"/>
      <w:numFmt w:val="bullet"/>
      <w:lvlText w:val="•"/>
      <w:lvlJc w:val="left"/>
      <w:pPr>
        <w:ind w:left="1851" w:hanging="721"/>
      </w:pPr>
      <w:rPr>
        <w:rFonts w:hint="default"/>
      </w:rPr>
    </w:lvl>
    <w:lvl w:ilvl="2" w:tplc="A56C9DCA">
      <w:start w:val="1"/>
      <w:numFmt w:val="bullet"/>
      <w:lvlText w:val="•"/>
      <w:lvlJc w:val="left"/>
      <w:pPr>
        <w:ind w:left="2766" w:hanging="721"/>
      </w:pPr>
      <w:rPr>
        <w:rFonts w:hint="default"/>
      </w:rPr>
    </w:lvl>
    <w:lvl w:ilvl="3" w:tplc="F29A8EC2">
      <w:start w:val="1"/>
      <w:numFmt w:val="bullet"/>
      <w:lvlText w:val="•"/>
      <w:lvlJc w:val="left"/>
      <w:pPr>
        <w:ind w:left="3681" w:hanging="721"/>
      </w:pPr>
      <w:rPr>
        <w:rFonts w:hint="default"/>
      </w:rPr>
    </w:lvl>
    <w:lvl w:ilvl="4" w:tplc="41CA467E">
      <w:start w:val="1"/>
      <w:numFmt w:val="bullet"/>
      <w:lvlText w:val="•"/>
      <w:lvlJc w:val="left"/>
      <w:pPr>
        <w:ind w:left="4595" w:hanging="721"/>
      </w:pPr>
      <w:rPr>
        <w:rFonts w:hint="default"/>
      </w:rPr>
    </w:lvl>
    <w:lvl w:ilvl="5" w:tplc="A594BF5C">
      <w:start w:val="1"/>
      <w:numFmt w:val="bullet"/>
      <w:lvlText w:val="•"/>
      <w:lvlJc w:val="left"/>
      <w:pPr>
        <w:ind w:left="5510" w:hanging="721"/>
      </w:pPr>
      <w:rPr>
        <w:rFonts w:hint="default"/>
      </w:rPr>
    </w:lvl>
    <w:lvl w:ilvl="6" w:tplc="B9127D70">
      <w:start w:val="1"/>
      <w:numFmt w:val="bullet"/>
      <w:lvlText w:val="•"/>
      <w:lvlJc w:val="left"/>
      <w:pPr>
        <w:ind w:left="6425" w:hanging="721"/>
      </w:pPr>
      <w:rPr>
        <w:rFonts w:hint="default"/>
      </w:rPr>
    </w:lvl>
    <w:lvl w:ilvl="7" w:tplc="98403E5C">
      <w:start w:val="1"/>
      <w:numFmt w:val="bullet"/>
      <w:lvlText w:val="•"/>
      <w:lvlJc w:val="left"/>
      <w:pPr>
        <w:ind w:left="7339" w:hanging="721"/>
      </w:pPr>
      <w:rPr>
        <w:rFonts w:hint="default"/>
      </w:rPr>
    </w:lvl>
    <w:lvl w:ilvl="8" w:tplc="AA74BF72">
      <w:start w:val="1"/>
      <w:numFmt w:val="bullet"/>
      <w:lvlText w:val="•"/>
      <w:lvlJc w:val="left"/>
      <w:pPr>
        <w:ind w:left="8254" w:hanging="721"/>
      </w:pPr>
      <w:rPr>
        <w:rFonts w:hint="default"/>
      </w:rPr>
    </w:lvl>
  </w:abstractNum>
  <w:abstractNum w:abstractNumId="4">
    <w:nsid w:val="18A65310"/>
    <w:multiLevelType w:val="hybridMultilevel"/>
    <w:tmpl w:val="99EECEE6"/>
    <w:lvl w:ilvl="0" w:tplc="EB303220">
      <w:start w:val="1"/>
      <w:numFmt w:val="bullet"/>
      <w:lvlText w:val="-"/>
      <w:lvlJc w:val="left"/>
      <w:pPr>
        <w:ind w:left="396" w:hanging="284"/>
      </w:pPr>
      <w:rPr>
        <w:rFonts w:ascii="Calibri" w:eastAsia="Calibri" w:hAnsi="Calibri" w:hint="default"/>
        <w:sz w:val="22"/>
        <w:szCs w:val="22"/>
      </w:rPr>
    </w:lvl>
    <w:lvl w:ilvl="1" w:tplc="42F2C360">
      <w:start w:val="1"/>
      <w:numFmt w:val="bullet"/>
      <w:lvlText w:val="•"/>
      <w:lvlJc w:val="left"/>
      <w:pPr>
        <w:ind w:left="1383" w:hanging="284"/>
      </w:pPr>
      <w:rPr>
        <w:rFonts w:hint="default"/>
      </w:rPr>
    </w:lvl>
    <w:lvl w:ilvl="2" w:tplc="F00C8E3E">
      <w:start w:val="1"/>
      <w:numFmt w:val="bullet"/>
      <w:lvlText w:val="•"/>
      <w:lvlJc w:val="left"/>
      <w:pPr>
        <w:ind w:left="2370" w:hanging="284"/>
      </w:pPr>
      <w:rPr>
        <w:rFonts w:hint="default"/>
      </w:rPr>
    </w:lvl>
    <w:lvl w:ilvl="3" w:tplc="415A78BC">
      <w:start w:val="1"/>
      <w:numFmt w:val="bullet"/>
      <w:lvlText w:val="•"/>
      <w:lvlJc w:val="left"/>
      <w:pPr>
        <w:ind w:left="3356" w:hanging="284"/>
      </w:pPr>
      <w:rPr>
        <w:rFonts w:hint="default"/>
      </w:rPr>
    </w:lvl>
    <w:lvl w:ilvl="4" w:tplc="584257F6">
      <w:start w:val="1"/>
      <w:numFmt w:val="bullet"/>
      <w:lvlText w:val="•"/>
      <w:lvlJc w:val="left"/>
      <w:pPr>
        <w:ind w:left="4343" w:hanging="284"/>
      </w:pPr>
      <w:rPr>
        <w:rFonts w:hint="default"/>
      </w:rPr>
    </w:lvl>
    <w:lvl w:ilvl="5" w:tplc="E2DCD0A8">
      <w:start w:val="1"/>
      <w:numFmt w:val="bullet"/>
      <w:lvlText w:val="•"/>
      <w:lvlJc w:val="left"/>
      <w:pPr>
        <w:ind w:left="5330" w:hanging="284"/>
      </w:pPr>
      <w:rPr>
        <w:rFonts w:hint="default"/>
      </w:rPr>
    </w:lvl>
    <w:lvl w:ilvl="6" w:tplc="67524662">
      <w:start w:val="1"/>
      <w:numFmt w:val="bullet"/>
      <w:lvlText w:val="•"/>
      <w:lvlJc w:val="left"/>
      <w:pPr>
        <w:ind w:left="6317" w:hanging="284"/>
      </w:pPr>
      <w:rPr>
        <w:rFonts w:hint="default"/>
      </w:rPr>
    </w:lvl>
    <w:lvl w:ilvl="7" w:tplc="7E120724">
      <w:start w:val="1"/>
      <w:numFmt w:val="bullet"/>
      <w:lvlText w:val="•"/>
      <w:lvlJc w:val="left"/>
      <w:pPr>
        <w:ind w:left="7303" w:hanging="284"/>
      </w:pPr>
      <w:rPr>
        <w:rFonts w:hint="default"/>
      </w:rPr>
    </w:lvl>
    <w:lvl w:ilvl="8" w:tplc="3D262F4C">
      <w:start w:val="1"/>
      <w:numFmt w:val="bullet"/>
      <w:lvlText w:val="•"/>
      <w:lvlJc w:val="left"/>
      <w:pPr>
        <w:ind w:left="8290" w:hanging="284"/>
      </w:pPr>
      <w:rPr>
        <w:rFonts w:hint="default"/>
      </w:rPr>
    </w:lvl>
  </w:abstractNum>
  <w:abstractNum w:abstractNumId="5">
    <w:nsid w:val="242E40AA"/>
    <w:multiLevelType w:val="hybridMultilevel"/>
    <w:tmpl w:val="D37CBD50"/>
    <w:lvl w:ilvl="0" w:tplc="2DB83CF8">
      <w:start w:val="1"/>
      <w:numFmt w:val="decimal"/>
      <w:lvlText w:val="%1."/>
      <w:lvlJc w:val="left"/>
      <w:pPr>
        <w:ind w:left="396" w:hanging="284"/>
        <w:jc w:val="left"/>
      </w:pPr>
      <w:rPr>
        <w:rFonts w:ascii="Calibri" w:eastAsia="Calibri" w:hAnsi="Calibri" w:hint="default"/>
        <w:spacing w:val="-2"/>
        <w:sz w:val="22"/>
        <w:szCs w:val="22"/>
      </w:rPr>
    </w:lvl>
    <w:lvl w:ilvl="1" w:tplc="6C9E71A6">
      <w:start w:val="1"/>
      <w:numFmt w:val="decimal"/>
      <w:lvlText w:val="%2."/>
      <w:lvlJc w:val="left"/>
      <w:pPr>
        <w:ind w:left="540" w:hanging="360"/>
        <w:jc w:val="left"/>
      </w:pPr>
      <w:rPr>
        <w:rFonts w:ascii="Calibri" w:eastAsia="Calibri" w:hAnsi="Calibri" w:hint="default"/>
        <w:spacing w:val="-2"/>
        <w:sz w:val="22"/>
        <w:szCs w:val="22"/>
      </w:rPr>
    </w:lvl>
    <w:lvl w:ilvl="2" w:tplc="46801464">
      <w:start w:val="1"/>
      <w:numFmt w:val="bullet"/>
      <w:lvlText w:val="●"/>
      <w:lvlJc w:val="left"/>
      <w:pPr>
        <w:ind w:left="679" w:hanging="360"/>
      </w:pPr>
      <w:rPr>
        <w:rFonts w:ascii="Verdana" w:eastAsia="Verdana" w:hAnsi="Verdana" w:hint="default"/>
        <w:w w:val="76"/>
        <w:sz w:val="20"/>
        <w:szCs w:val="20"/>
      </w:rPr>
    </w:lvl>
    <w:lvl w:ilvl="3" w:tplc="C038A4F6">
      <w:start w:val="1"/>
      <w:numFmt w:val="bullet"/>
      <w:lvlText w:val="•"/>
      <w:lvlJc w:val="left"/>
      <w:pPr>
        <w:ind w:left="1877" w:hanging="360"/>
      </w:pPr>
      <w:rPr>
        <w:rFonts w:hint="default"/>
      </w:rPr>
    </w:lvl>
    <w:lvl w:ilvl="4" w:tplc="DA28CAAE">
      <w:start w:val="1"/>
      <w:numFmt w:val="bullet"/>
      <w:lvlText w:val="•"/>
      <w:lvlJc w:val="left"/>
      <w:pPr>
        <w:ind w:left="3075" w:hanging="360"/>
      </w:pPr>
      <w:rPr>
        <w:rFonts w:hint="default"/>
      </w:rPr>
    </w:lvl>
    <w:lvl w:ilvl="5" w:tplc="2668DCE0">
      <w:start w:val="1"/>
      <w:numFmt w:val="bullet"/>
      <w:lvlText w:val="•"/>
      <w:lvlJc w:val="left"/>
      <w:pPr>
        <w:ind w:left="4273" w:hanging="360"/>
      </w:pPr>
      <w:rPr>
        <w:rFonts w:hint="default"/>
      </w:rPr>
    </w:lvl>
    <w:lvl w:ilvl="6" w:tplc="19040E46">
      <w:start w:val="1"/>
      <w:numFmt w:val="bullet"/>
      <w:lvlText w:val="•"/>
      <w:lvlJc w:val="left"/>
      <w:pPr>
        <w:ind w:left="5471" w:hanging="360"/>
      </w:pPr>
      <w:rPr>
        <w:rFonts w:hint="default"/>
      </w:rPr>
    </w:lvl>
    <w:lvl w:ilvl="7" w:tplc="FC6C8352">
      <w:start w:val="1"/>
      <w:numFmt w:val="bullet"/>
      <w:lvlText w:val="•"/>
      <w:lvlJc w:val="left"/>
      <w:pPr>
        <w:ind w:left="6669" w:hanging="360"/>
      </w:pPr>
      <w:rPr>
        <w:rFonts w:hint="default"/>
      </w:rPr>
    </w:lvl>
    <w:lvl w:ilvl="8" w:tplc="690099D0">
      <w:start w:val="1"/>
      <w:numFmt w:val="bullet"/>
      <w:lvlText w:val="•"/>
      <w:lvlJc w:val="left"/>
      <w:pPr>
        <w:ind w:left="7867" w:hanging="360"/>
      </w:pPr>
      <w:rPr>
        <w:rFonts w:hint="default"/>
      </w:rPr>
    </w:lvl>
  </w:abstractNum>
  <w:abstractNum w:abstractNumId="6">
    <w:nsid w:val="2EBA40BE"/>
    <w:multiLevelType w:val="hybridMultilevel"/>
    <w:tmpl w:val="183AD1B6"/>
    <w:lvl w:ilvl="0" w:tplc="ED521992">
      <w:start w:val="1"/>
      <w:numFmt w:val="decimal"/>
      <w:lvlText w:val="%1."/>
      <w:lvlJc w:val="left"/>
      <w:pPr>
        <w:ind w:left="499" w:hanging="264"/>
        <w:jc w:val="left"/>
      </w:pPr>
      <w:rPr>
        <w:rFonts w:ascii="Calibri" w:eastAsia="Calibri" w:hAnsi="Calibri" w:hint="default"/>
        <w:spacing w:val="-2"/>
        <w:sz w:val="22"/>
        <w:szCs w:val="22"/>
      </w:rPr>
    </w:lvl>
    <w:lvl w:ilvl="1" w:tplc="77F4649C">
      <w:start w:val="1"/>
      <w:numFmt w:val="bullet"/>
      <w:lvlText w:val="•"/>
      <w:lvlJc w:val="left"/>
      <w:pPr>
        <w:ind w:left="1458" w:hanging="264"/>
      </w:pPr>
      <w:rPr>
        <w:rFonts w:hint="default"/>
      </w:rPr>
    </w:lvl>
    <w:lvl w:ilvl="2" w:tplc="3DA424C6">
      <w:start w:val="1"/>
      <w:numFmt w:val="bullet"/>
      <w:lvlText w:val="•"/>
      <w:lvlJc w:val="left"/>
      <w:pPr>
        <w:ind w:left="2416" w:hanging="264"/>
      </w:pPr>
      <w:rPr>
        <w:rFonts w:hint="default"/>
      </w:rPr>
    </w:lvl>
    <w:lvl w:ilvl="3" w:tplc="1128B1D8">
      <w:start w:val="1"/>
      <w:numFmt w:val="bullet"/>
      <w:lvlText w:val="•"/>
      <w:lvlJc w:val="left"/>
      <w:pPr>
        <w:ind w:left="3374" w:hanging="264"/>
      </w:pPr>
      <w:rPr>
        <w:rFonts w:hint="default"/>
      </w:rPr>
    </w:lvl>
    <w:lvl w:ilvl="4" w:tplc="4D2C28C6">
      <w:start w:val="1"/>
      <w:numFmt w:val="bullet"/>
      <w:lvlText w:val="•"/>
      <w:lvlJc w:val="left"/>
      <w:pPr>
        <w:ind w:left="4333" w:hanging="264"/>
      </w:pPr>
      <w:rPr>
        <w:rFonts w:hint="default"/>
      </w:rPr>
    </w:lvl>
    <w:lvl w:ilvl="5" w:tplc="7FA67EEA">
      <w:start w:val="1"/>
      <w:numFmt w:val="bullet"/>
      <w:lvlText w:val="•"/>
      <w:lvlJc w:val="left"/>
      <w:pPr>
        <w:ind w:left="5291" w:hanging="264"/>
      </w:pPr>
      <w:rPr>
        <w:rFonts w:hint="default"/>
      </w:rPr>
    </w:lvl>
    <w:lvl w:ilvl="6" w:tplc="57888972">
      <w:start w:val="1"/>
      <w:numFmt w:val="bullet"/>
      <w:lvlText w:val="•"/>
      <w:lvlJc w:val="left"/>
      <w:pPr>
        <w:ind w:left="6250" w:hanging="264"/>
      </w:pPr>
      <w:rPr>
        <w:rFonts w:hint="default"/>
      </w:rPr>
    </w:lvl>
    <w:lvl w:ilvl="7" w:tplc="7638A47C">
      <w:start w:val="1"/>
      <w:numFmt w:val="bullet"/>
      <w:lvlText w:val="•"/>
      <w:lvlJc w:val="left"/>
      <w:pPr>
        <w:ind w:left="7208" w:hanging="264"/>
      </w:pPr>
      <w:rPr>
        <w:rFonts w:hint="default"/>
      </w:rPr>
    </w:lvl>
    <w:lvl w:ilvl="8" w:tplc="A182A5F4">
      <w:start w:val="1"/>
      <w:numFmt w:val="bullet"/>
      <w:lvlText w:val="•"/>
      <w:lvlJc w:val="left"/>
      <w:pPr>
        <w:ind w:left="8167" w:hanging="264"/>
      </w:pPr>
      <w:rPr>
        <w:rFonts w:hint="default"/>
      </w:rPr>
    </w:lvl>
  </w:abstractNum>
  <w:abstractNum w:abstractNumId="7">
    <w:nsid w:val="31FB16F5"/>
    <w:multiLevelType w:val="hybridMultilevel"/>
    <w:tmpl w:val="EF925C06"/>
    <w:lvl w:ilvl="0" w:tplc="DAF205C2">
      <w:start w:val="1"/>
      <w:numFmt w:val="decimal"/>
      <w:lvlText w:val="%1."/>
      <w:lvlJc w:val="left"/>
      <w:pPr>
        <w:ind w:left="113" w:hanging="360"/>
        <w:jc w:val="left"/>
      </w:pPr>
      <w:rPr>
        <w:rFonts w:ascii="Calibri" w:eastAsia="Calibri" w:hAnsi="Calibri" w:hint="default"/>
        <w:spacing w:val="-2"/>
        <w:sz w:val="22"/>
        <w:szCs w:val="22"/>
      </w:rPr>
    </w:lvl>
    <w:lvl w:ilvl="1" w:tplc="46A8F4D8">
      <w:start w:val="1"/>
      <w:numFmt w:val="decimal"/>
      <w:lvlText w:val="%2."/>
      <w:lvlJc w:val="left"/>
      <w:pPr>
        <w:ind w:left="679" w:hanging="360"/>
        <w:jc w:val="left"/>
      </w:pPr>
      <w:rPr>
        <w:rFonts w:ascii="Calibri" w:eastAsia="Calibri" w:hAnsi="Calibri" w:hint="default"/>
        <w:spacing w:val="-2"/>
        <w:sz w:val="22"/>
        <w:szCs w:val="22"/>
      </w:rPr>
    </w:lvl>
    <w:lvl w:ilvl="2" w:tplc="9D902286">
      <w:start w:val="1"/>
      <w:numFmt w:val="bullet"/>
      <w:lvlText w:val="•"/>
      <w:lvlJc w:val="left"/>
      <w:pPr>
        <w:ind w:left="1744" w:hanging="360"/>
      </w:pPr>
      <w:rPr>
        <w:rFonts w:hint="default"/>
      </w:rPr>
    </w:lvl>
    <w:lvl w:ilvl="3" w:tplc="DF988F1A">
      <w:start w:val="1"/>
      <w:numFmt w:val="bullet"/>
      <w:lvlText w:val="•"/>
      <w:lvlJc w:val="left"/>
      <w:pPr>
        <w:ind w:left="2809" w:hanging="360"/>
      </w:pPr>
      <w:rPr>
        <w:rFonts w:hint="default"/>
      </w:rPr>
    </w:lvl>
    <w:lvl w:ilvl="4" w:tplc="46CA276E">
      <w:start w:val="1"/>
      <w:numFmt w:val="bullet"/>
      <w:lvlText w:val="•"/>
      <w:lvlJc w:val="left"/>
      <w:pPr>
        <w:ind w:left="3874" w:hanging="360"/>
      </w:pPr>
      <w:rPr>
        <w:rFonts w:hint="default"/>
      </w:rPr>
    </w:lvl>
    <w:lvl w:ilvl="5" w:tplc="2C029576">
      <w:start w:val="1"/>
      <w:numFmt w:val="bullet"/>
      <w:lvlText w:val="•"/>
      <w:lvlJc w:val="left"/>
      <w:pPr>
        <w:ind w:left="4939" w:hanging="360"/>
      </w:pPr>
      <w:rPr>
        <w:rFonts w:hint="default"/>
      </w:rPr>
    </w:lvl>
    <w:lvl w:ilvl="6" w:tplc="4CA0EDF8">
      <w:start w:val="1"/>
      <w:numFmt w:val="bullet"/>
      <w:lvlText w:val="•"/>
      <w:lvlJc w:val="left"/>
      <w:pPr>
        <w:ind w:left="6004" w:hanging="360"/>
      </w:pPr>
      <w:rPr>
        <w:rFonts w:hint="default"/>
      </w:rPr>
    </w:lvl>
    <w:lvl w:ilvl="7" w:tplc="FBC43598">
      <w:start w:val="1"/>
      <w:numFmt w:val="bullet"/>
      <w:lvlText w:val="•"/>
      <w:lvlJc w:val="left"/>
      <w:pPr>
        <w:ind w:left="7069" w:hanging="360"/>
      </w:pPr>
      <w:rPr>
        <w:rFonts w:hint="default"/>
      </w:rPr>
    </w:lvl>
    <w:lvl w:ilvl="8" w:tplc="8B68A88A">
      <w:start w:val="1"/>
      <w:numFmt w:val="bullet"/>
      <w:lvlText w:val="•"/>
      <w:lvlJc w:val="left"/>
      <w:pPr>
        <w:ind w:left="8134" w:hanging="360"/>
      </w:pPr>
      <w:rPr>
        <w:rFonts w:hint="default"/>
      </w:rPr>
    </w:lvl>
  </w:abstractNum>
  <w:abstractNum w:abstractNumId="8">
    <w:nsid w:val="33E175AE"/>
    <w:multiLevelType w:val="multilevel"/>
    <w:tmpl w:val="4BD478A6"/>
    <w:lvl w:ilvl="0">
      <w:start w:val="5"/>
      <w:numFmt w:val="decimal"/>
      <w:lvlText w:val="%1"/>
      <w:lvlJc w:val="left"/>
      <w:pPr>
        <w:ind w:left="113" w:hanging="350"/>
        <w:jc w:val="left"/>
      </w:pPr>
      <w:rPr>
        <w:rFonts w:hint="default"/>
      </w:rPr>
    </w:lvl>
    <w:lvl w:ilvl="1">
      <w:start w:val="5"/>
      <w:numFmt w:val="decimal"/>
      <w:lvlText w:val="%1.%2"/>
      <w:lvlJc w:val="left"/>
      <w:pPr>
        <w:ind w:left="113" w:hanging="350"/>
        <w:jc w:val="left"/>
      </w:pPr>
      <w:rPr>
        <w:rFonts w:ascii="Calibri" w:eastAsia="Calibri" w:hAnsi="Calibri" w:hint="default"/>
        <w:spacing w:val="-2"/>
        <w:sz w:val="22"/>
        <w:szCs w:val="22"/>
      </w:rPr>
    </w:lvl>
    <w:lvl w:ilvl="2">
      <w:start w:val="1"/>
      <w:numFmt w:val="bullet"/>
      <w:lvlText w:val="●"/>
      <w:lvlJc w:val="left"/>
      <w:pPr>
        <w:ind w:left="980" w:hanging="361"/>
      </w:pPr>
      <w:rPr>
        <w:rFonts w:ascii="Verdana" w:eastAsia="Verdana" w:hAnsi="Verdana" w:hint="default"/>
        <w:w w:val="76"/>
        <w:sz w:val="22"/>
        <w:szCs w:val="22"/>
      </w:rPr>
    </w:lvl>
    <w:lvl w:ilvl="3">
      <w:start w:val="1"/>
      <w:numFmt w:val="bullet"/>
      <w:lvlText w:val="•"/>
      <w:lvlJc w:val="left"/>
      <w:pPr>
        <w:ind w:left="3003" w:hanging="361"/>
      </w:pPr>
      <w:rPr>
        <w:rFonts w:hint="default"/>
      </w:rPr>
    </w:lvl>
    <w:lvl w:ilvl="4">
      <w:start w:val="1"/>
      <w:numFmt w:val="bullet"/>
      <w:lvlText w:val="•"/>
      <w:lvlJc w:val="left"/>
      <w:pPr>
        <w:ind w:left="4014" w:hanging="361"/>
      </w:pPr>
      <w:rPr>
        <w:rFonts w:hint="default"/>
      </w:rPr>
    </w:lvl>
    <w:lvl w:ilvl="5">
      <w:start w:val="1"/>
      <w:numFmt w:val="bullet"/>
      <w:lvlText w:val="•"/>
      <w:lvlJc w:val="left"/>
      <w:pPr>
        <w:ind w:left="5026" w:hanging="361"/>
      </w:pPr>
      <w:rPr>
        <w:rFonts w:hint="default"/>
      </w:rPr>
    </w:lvl>
    <w:lvl w:ilvl="6">
      <w:start w:val="1"/>
      <w:numFmt w:val="bullet"/>
      <w:lvlText w:val="•"/>
      <w:lvlJc w:val="left"/>
      <w:pPr>
        <w:ind w:left="6037" w:hanging="361"/>
      </w:pPr>
      <w:rPr>
        <w:rFonts w:hint="default"/>
      </w:rPr>
    </w:lvl>
    <w:lvl w:ilvl="7">
      <w:start w:val="1"/>
      <w:numFmt w:val="bullet"/>
      <w:lvlText w:val="•"/>
      <w:lvlJc w:val="left"/>
      <w:pPr>
        <w:ind w:left="7049" w:hanging="361"/>
      </w:pPr>
      <w:rPr>
        <w:rFonts w:hint="default"/>
      </w:rPr>
    </w:lvl>
    <w:lvl w:ilvl="8">
      <w:start w:val="1"/>
      <w:numFmt w:val="bullet"/>
      <w:lvlText w:val="•"/>
      <w:lvlJc w:val="left"/>
      <w:pPr>
        <w:ind w:left="8060" w:hanging="361"/>
      </w:pPr>
      <w:rPr>
        <w:rFonts w:hint="default"/>
      </w:rPr>
    </w:lvl>
  </w:abstractNum>
  <w:abstractNum w:abstractNumId="9">
    <w:nsid w:val="34891DD4"/>
    <w:multiLevelType w:val="hybridMultilevel"/>
    <w:tmpl w:val="ED268882"/>
    <w:lvl w:ilvl="0" w:tplc="6B74DA38">
      <w:start w:val="1"/>
      <w:numFmt w:val="bullet"/>
      <w:lvlText w:val="●"/>
      <w:lvlJc w:val="left"/>
      <w:pPr>
        <w:ind w:left="540" w:hanging="288"/>
      </w:pPr>
      <w:rPr>
        <w:rFonts w:ascii="Verdana" w:eastAsia="Verdana" w:hAnsi="Verdana" w:hint="default"/>
        <w:w w:val="76"/>
        <w:sz w:val="22"/>
        <w:szCs w:val="22"/>
      </w:rPr>
    </w:lvl>
    <w:lvl w:ilvl="1" w:tplc="2A4E7484">
      <w:start w:val="1"/>
      <w:numFmt w:val="bullet"/>
      <w:lvlText w:val="•"/>
      <w:lvlJc w:val="left"/>
      <w:pPr>
        <w:ind w:left="1512" w:hanging="288"/>
      </w:pPr>
      <w:rPr>
        <w:rFonts w:hint="default"/>
      </w:rPr>
    </w:lvl>
    <w:lvl w:ilvl="2" w:tplc="72244400">
      <w:start w:val="1"/>
      <w:numFmt w:val="bullet"/>
      <w:lvlText w:val="•"/>
      <w:lvlJc w:val="left"/>
      <w:pPr>
        <w:ind w:left="2485" w:hanging="288"/>
      </w:pPr>
      <w:rPr>
        <w:rFonts w:hint="default"/>
      </w:rPr>
    </w:lvl>
    <w:lvl w:ilvl="3" w:tplc="0888B534">
      <w:start w:val="1"/>
      <w:numFmt w:val="bullet"/>
      <w:lvlText w:val="•"/>
      <w:lvlJc w:val="left"/>
      <w:pPr>
        <w:ind w:left="3457" w:hanging="288"/>
      </w:pPr>
      <w:rPr>
        <w:rFonts w:hint="default"/>
      </w:rPr>
    </w:lvl>
    <w:lvl w:ilvl="4" w:tplc="FDAEB8E4">
      <w:start w:val="1"/>
      <w:numFmt w:val="bullet"/>
      <w:lvlText w:val="•"/>
      <w:lvlJc w:val="left"/>
      <w:pPr>
        <w:ind w:left="4429" w:hanging="288"/>
      </w:pPr>
      <w:rPr>
        <w:rFonts w:hint="default"/>
      </w:rPr>
    </w:lvl>
    <w:lvl w:ilvl="5" w:tplc="7A9C4040">
      <w:start w:val="1"/>
      <w:numFmt w:val="bullet"/>
      <w:lvlText w:val="•"/>
      <w:lvlJc w:val="left"/>
      <w:pPr>
        <w:ind w:left="5402" w:hanging="288"/>
      </w:pPr>
      <w:rPr>
        <w:rFonts w:hint="default"/>
      </w:rPr>
    </w:lvl>
    <w:lvl w:ilvl="6" w:tplc="433CB590">
      <w:start w:val="1"/>
      <w:numFmt w:val="bullet"/>
      <w:lvlText w:val="•"/>
      <w:lvlJc w:val="left"/>
      <w:pPr>
        <w:ind w:left="6374" w:hanging="288"/>
      </w:pPr>
      <w:rPr>
        <w:rFonts w:hint="default"/>
      </w:rPr>
    </w:lvl>
    <w:lvl w:ilvl="7" w:tplc="C22242EC">
      <w:start w:val="1"/>
      <w:numFmt w:val="bullet"/>
      <w:lvlText w:val="•"/>
      <w:lvlJc w:val="left"/>
      <w:pPr>
        <w:ind w:left="7346" w:hanging="288"/>
      </w:pPr>
      <w:rPr>
        <w:rFonts w:hint="default"/>
      </w:rPr>
    </w:lvl>
    <w:lvl w:ilvl="8" w:tplc="D9845FA8">
      <w:start w:val="1"/>
      <w:numFmt w:val="bullet"/>
      <w:lvlText w:val="•"/>
      <w:lvlJc w:val="left"/>
      <w:pPr>
        <w:ind w:left="8319" w:hanging="288"/>
      </w:pPr>
      <w:rPr>
        <w:rFonts w:hint="default"/>
      </w:rPr>
    </w:lvl>
  </w:abstractNum>
  <w:abstractNum w:abstractNumId="10">
    <w:nsid w:val="4BBF1AC8"/>
    <w:multiLevelType w:val="hybridMultilevel"/>
    <w:tmpl w:val="23C21064"/>
    <w:lvl w:ilvl="0" w:tplc="481A7986">
      <w:start w:val="1"/>
      <w:numFmt w:val="bullet"/>
      <w:lvlText w:val="●"/>
      <w:lvlJc w:val="left"/>
      <w:pPr>
        <w:ind w:left="679" w:hanging="360"/>
      </w:pPr>
      <w:rPr>
        <w:rFonts w:ascii="Verdana" w:eastAsia="Verdana" w:hAnsi="Verdana" w:hint="default"/>
        <w:w w:val="76"/>
        <w:sz w:val="22"/>
        <w:szCs w:val="22"/>
      </w:rPr>
    </w:lvl>
    <w:lvl w:ilvl="1" w:tplc="6D9C50C8">
      <w:start w:val="1"/>
      <w:numFmt w:val="bullet"/>
      <w:lvlText w:val="•"/>
      <w:lvlJc w:val="left"/>
      <w:pPr>
        <w:ind w:left="1638" w:hanging="360"/>
      </w:pPr>
      <w:rPr>
        <w:rFonts w:hint="default"/>
      </w:rPr>
    </w:lvl>
    <w:lvl w:ilvl="2" w:tplc="697895BC">
      <w:start w:val="1"/>
      <w:numFmt w:val="bullet"/>
      <w:lvlText w:val="•"/>
      <w:lvlJc w:val="left"/>
      <w:pPr>
        <w:ind w:left="2596" w:hanging="360"/>
      </w:pPr>
      <w:rPr>
        <w:rFonts w:hint="default"/>
      </w:rPr>
    </w:lvl>
    <w:lvl w:ilvl="3" w:tplc="E760FB76">
      <w:start w:val="1"/>
      <w:numFmt w:val="bullet"/>
      <w:lvlText w:val="•"/>
      <w:lvlJc w:val="left"/>
      <w:pPr>
        <w:ind w:left="3554" w:hanging="360"/>
      </w:pPr>
      <w:rPr>
        <w:rFonts w:hint="default"/>
      </w:rPr>
    </w:lvl>
    <w:lvl w:ilvl="4" w:tplc="72EE9F4C">
      <w:start w:val="1"/>
      <w:numFmt w:val="bullet"/>
      <w:lvlText w:val="•"/>
      <w:lvlJc w:val="left"/>
      <w:pPr>
        <w:ind w:left="4513" w:hanging="360"/>
      </w:pPr>
      <w:rPr>
        <w:rFonts w:hint="default"/>
      </w:rPr>
    </w:lvl>
    <w:lvl w:ilvl="5" w:tplc="9502FFF8">
      <w:start w:val="1"/>
      <w:numFmt w:val="bullet"/>
      <w:lvlText w:val="•"/>
      <w:lvlJc w:val="left"/>
      <w:pPr>
        <w:ind w:left="5471" w:hanging="360"/>
      </w:pPr>
      <w:rPr>
        <w:rFonts w:hint="default"/>
      </w:rPr>
    </w:lvl>
    <w:lvl w:ilvl="6" w:tplc="8138CED4">
      <w:start w:val="1"/>
      <w:numFmt w:val="bullet"/>
      <w:lvlText w:val="•"/>
      <w:lvlJc w:val="left"/>
      <w:pPr>
        <w:ind w:left="6430" w:hanging="360"/>
      </w:pPr>
      <w:rPr>
        <w:rFonts w:hint="default"/>
      </w:rPr>
    </w:lvl>
    <w:lvl w:ilvl="7" w:tplc="1D32484C">
      <w:start w:val="1"/>
      <w:numFmt w:val="bullet"/>
      <w:lvlText w:val="•"/>
      <w:lvlJc w:val="left"/>
      <w:pPr>
        <w:ind w:left="7388" w:hanging="360"/>
      </w:pPr>
      <w:rPr>
        <w:rFonts w:hint="default"/>
      </w:rPr>
    </w:lvl>
    <w:lvl w:ilvl="8" w:tplc="FB0808A0">
      <w:start w:val="1"/>
      <w:numFmt w:val="bullet"/>
      <w:lvlText w:val="•"/>
      <w:lvlJc w:val="left"/>
      <w:pPr>
        <w:ind w:left="8347" w:hanging="360"/>
      </w:pPr>
      <w:rPr>
        <w:rFonts w:hint="default"/>
      </w:rPr>
    </w:lvl>
  </w:abstractNum>
  <w:abstractNum w:abstractNumId="11">
    <w:nsid w:val="4C0F2A0E"/>
    <w:multiLevelType w:val="hybridMultilevel"/>
    <w:tmpl w:val="0A0E0E78"/>
    <w:lvl w:ilvl="0" w:tplc="7E28592A">
      <w:start w:val="1"/>
      <w:numFmt w:val="decimal"/>
      <w:lvlText w:val="%1."/>
      <w:lvlJc w:val="left"/>
      <w:pPr>
        <w:ind w:left="396" w:hanging="284"/>
        <w:jc w:val="left"/>
      </w:pPr>
      <w:rPr>
        <w:rFonts w:ascii="Calibri" w:eastAsia="Calibri" w:hAnsi="Calibri" w:hint="default"/>
        <w:spacing w:val="-2"/>
        <w:sz w:val="22"/>
        <w:szCs w:val="22"/>
      </w:rPr>
    </w:lvl>
    <w:lvl w:ilvl="1" w:tplc="0250234E">
      <w:start w:val="1"/>
      <w:numFmt w:val="bullet"/>
      <w:lvlText w:val="●"/>
      <w:lvlJc w:val="left"/>
      <w:pPr>
        <w:ind w:left="679" w:hanging="360"/>
      </w:pPr>
      <w:rPr>
        <w:rFonts w:ascii="Verdana" w:eastAsia="Verdana" w:hAnsi="Verdana" w:hint="default"/>
        <w:w w:val="76"/>
        <w:sz w:val="22"/>
        <w:szCs w:val="22"/>
      </w:rPr>
    </w:lvl>
    <w:lvl w:ilvl="2" w:tplc="D2C45D2A">
      <w:start w:val="1"/>
      <w:numFmt w:val="bullet"/>
      <w:lvlText w:val="•"/>
      <w:lvlJc w:val="left"/>
      <w:pPr>
        <w:ind w:left="1744" w:hanging="360"/>
      </w:pPr>
      <w:rPr>
        <w:rFonts w:hint="default"/>
      </w:rPr>
    </w:lvl>
    <w:lvl w:ilvl="3" w:tplc="7EB695AE">
      <w:start w:val="1"/>
      <w:numFmt w:val="bullet"/>
      <w:lvlText w:val="•"/>
      <w:lvlJc w:val="left"/>
      <w:pPr>
        <w:ind w:left="2809" w:hanging="360"/>
      </w:pPr>
      <w:rPr>
        <w:rFonts w:hint="default"/>
      </w:rPr>
    </w:lvl>
    <w:lvl w:ilvl="4" w:tplc="A1364326">
      <w:start w:val="1"/>
      <w:numFmt w:val="bullet"/>
      <w:lvlText w:val="•"/>
      <w:lvlJc w:val="left"/>
      <w:pPr>
        <w:ind w:left="3874" w:hanging="360"/>
      </w:pPr>
      <w:rPr>
        <w:rFonts w:hint="default"/>
      </w:rPr>
    </w:lvl>
    <w:lvl w:ilvl="5" w:tplc="8884D84A">
      <w:start w:val="1"/>
      <w:numFmt w:val="bullet"/>
      <w:lvlText w:val="•"/>
      <w:lvlJc w:val="left"/>
      <w:pPr>
        <w:ind w:left="4939" w:hanging="360"/>
      </w:pPr>
      <w:rPr>
        <w:rFonts w:hint="default"/>
      </w:rPr>
    </w:lvl>
    <w:lvl w:ilvl="6" w:tplc="189ED356">
      <w:start w:val="1"/>
      <w:numFmt w:val="bullet"/>
      <w:lvlText w:val="•"/>
      <w:lvlJc w:val="left"/>
      <w:pPr>
        <w:ind w:left="6004" w:hanging="360"/>
      </w:pPr>
      <w:rPr>
        <w:rFonts w:hint="default"/>
      </w:rPr>
    </w:lvl>
    <w:lvl w:ilvl="7" w:tplc="42F2BFAE">
      <w:start w:val="1"/>
      <w:numFmt w:val="bullet"/>
      <w:lvlText w:val="•"/>
      <w:lvlJc w:val="left"/>
      <w:pPr>
        <w:ind w:left="7069" w:hanging="360"/>
      </w:pPr>
      <w:rPr>
        <w:rFonts w:hint="default"/>
      </w:rPr>
    </w:lvl>
    <w:lvl w:ilvl="8" w:tplc="FE8CD6B8">
      <w:start w:val="1"/>
      <w:numFmt w:val="bullet"/>
      <w:lvlText w:val="•"/>
      <w:lvlJc w:val="left"/>
      <w:pPr>
        <w:ind w:left="8134" w:hanging="360"/>
      </w:pPr>
      <w:rPr>
        <w:rFonts w:hint="default"/>
      </w:rPr>
    </w:lvl>
  </w:abstractNum>
  <w:abstractNum w:abstractNumId="12">
    <w:nsid w:val="5B9227D8"/>
    <w:multiLevelType w:val="hybridMultilevel"/>
    <w:tmpl w:val="6FC2ED4C"/>
    <w:lvl w:ilvl="0" w:tplc="11F8C1A8">
      <w:start w:val="1"/>
      <w:numFmt w:val="upperRoman"/>
      <w:lvlText w:val="%1."/>
      <w:lvlJc w:val="left"/>
      <w:pPr>
        <w:ind w:left="113" w:hanging="284"/>
        <w:jc w:val="left"/>
      </w:pPr>
      <w:rPr>
        <w:rFonts w:ascii="Calibri" w:eastAsia="Calibri" w:hAnsi="Calibri" w:hint="default"/>
        <w:b/>
        <w:bCs/>
        <w:color w:val="4F81BC"/>
        <w:spacing w:val="-2"/>
        <w:sz w:val="22"/>
        <w:szCs w:val="22"/>
      </w:rPr>
    </w:lvl>
    <w:lvl w:ilvl="1" w:tplc="FC90C9E0">
      <w:start w:val="1"/>
      <w:numFmt w:val="bullet"/>
      <w:lvlText w:val="●"/>
      <w:lvlJc w:val="left"/>
      <w:pPr>
        <w:ind w:left="824" w:hanging="361"/>
      </w:pPr>
      <w:rPr>
        <w:rFonts w:ascii="Verdana" w:eastAsia="Verdana" w:hAnsi="Verdana" w:hint="default"/>
        <w:w w:val="76"/>
        <w:sz w:val="22"/>
        <w:szCs w:val="22"/>
      </w:rPr>
    </w:lvl>
    <w:lvl w:ilvl="2" w:tplc="3CB69CE0">
      <w:start w:val="1"/>
      <w:numFmt w:val="bullet"/>
      <w:lvlText w:val="•"/>
      <w:lvlJc w:val="left"/>
      <w:pPr>
        <w:ind w:left="1873" w:hanging="361"/>
      </w:pPr>
      <w:rPr>
        <w:rFonts w:hint="default"/>
      </w:rPr>
    </w:lvl>
    <w:lvl w:ilvl="3" w:tplc="C4C43E36">
      <w:start w:val="1"/>
      <w:numFmt w:val="bullet"/>
      <w:lvlText w:val="•"/>
      <w:lvlJc w:val="left"/>
      <w:pPr>
        <w:ind w:left="2921" w:hanging="361"/>
      </w:pPr>
      <w:rPr>
        <w:rFonts w:hint="default"/>
      </w:rPr>
    </w:lvl>
    <w:lvl w:ilvl="4" w:tplc="0D62E37E">
      <w:start w:val="1"/>
      <w:numFmt w:val="bullet"/>
      <w:lvlText w:val="•"/>
      <w:lvlJc w:val="left"/>
      <w:pPr>
        <w:ind w:left="3970" w:hanging="361"/>
      </w:pPr>
      <w:rPr>
        <w:rFonts w:hint="default"/>
      </w:rPr>
    </w:lvl>
    <w:lvl w:ilvl="5" w:tplc="DB1EC158">
      <w:start w:val="1"/>
      <w:numFmt w:val="bullet"/>
      <w:lvlText w:val="•"/>
      <w:lvlJc w:val="left"/>
      <w:pPr>
        <w:ind w:left="5019" w:hanging="361"/>
      </w:pPr>
      <w:rPr>
        <w:rFonts w:hint="default"/>
      </w:rPr>
    </w:lvl>
    <w:lvl w:ilvl="6" w:tplc="D4020736">
      <w:start w:val="1"/>
      <w:numFmt w:val="bullet"/>
      <w:lvlText w:val="•"/>
      <w:lvlJc w:val="left"/>
      <w:pPr>
        <w:ind w:left="6068" w:hanging="361"/>
      </w:pPr>
      <w:rPr>
        <w:rFonts w:hint="default"/>
      </w:rPr>
    </w:lvl>
    <w:lvl w:ilvl="7" w:tplc="0B9C9A86">
      <w:start w:val="1"/>
      <w:numFmt w:val="bullet"/>
      <w:lvlText w:val="•"/>
      <w:lvlJc w:val="left"/>
      <w:pPr>
        <w:ind w:left="7117" w:hanging="361"/>
      </w:pPr>
      <w:rPr>
        <w:rFonts w:hint="default"/>
      </w:rPr>
    </w:lvl>
    <w:lvl w:ilvl="8" w:tplc="A6105A3E">
      <w:start w:val="1"/>
      <w:numFmt w:val="bullet"/>
      <w:lvlText w:val="•"/>
      <w:lvlJc w:val="left"/>
      <w:pPr>
        <w:ind w:left="8166" w:hanging="361"/>
      </w:pPr>
      <w:rPr>
        <w:rFonts w:hint="default"/>
      </w:rPr>
    </w:lvl>
  </w:abstractNum>
  <w:abstractNum w:abstractNumId="13">
    <w:nsid w:val="6A197CC3"/>
    <w:multiLevelType w:val="hybridMultilevel"/>
    <w:tmpl w:val="331E5170"/>
    <w:lvl w:ilvl="0" w:tplc="898067FE">
      <w:start w:val="1"/>
      <w:numFmt w:val="decimal"/>
      <w:lvlText w:val="%1."/>
      <w:lvlJc w:val="left"/>
      <w:pPr>
        <w:ind w:left="540" w:hanging="360"/>
        <w:jc w:val="left"/>
      </w:pPr>
      <w:rPr>
        <w:rFonts w:ascii="Calibri" w:eastAsia="Calibri" w:hAnsi="Calibri" w:hint="default"/>
        <w:spacing w:val="-2"/>
        <w:sz w:val="22"/>
        <w:szCs w:val="22"/>
      </w:rPr>
    </w:lvl>
    <w:lvl w:ilvl="1" w:tplc="F46EA70E">
      <w:start w:val="1"/>
      <w:numFmt w:val="bullet"/>
      <w:lvlText w:val="•"/>
      <w:lvlJc w:val="left"/>
      <w:pPr>
        <w:ind w:left="1512" w:hanging="360"/>
      </w:pPr>
      <w:rPr>
        <w:rFonts w:hint="default"/>
      </w:rPr>
    </w:lvl>
    <w:lvl w:ilvl="2" w:tplc="42EA943C">
      <w:start w:val="1"/>
      <w:numFmt w:val="bullet"/>
      <w:lvlText w:val="•"/>
      <w:lvlJc w:val="left"/>
      <w:pPr>
        <w:ind w:left="2485" w:hanging="360"/>
      </w:pPr>
      <w:rPr>
        <w:rFonts w:hint="default"/>
      </w:rPr>
    </w:lvl>
    <w:lvl w:ilvl="3" w:tplc="6752426E">
      <w:start w:val="1"/>
      <w:numFmt w:val="bullet"/>
      <w:lvlText w:val="•"/>
      <w:lvlJc w:val="left"/>
      <w:pPr>
        <w:ind w:left="3457" w:hanging="360"/>
      </w:pPr>
      <w:rPr>
        <w:rFonts w:hint="default"/>
      </w:rPr>
    </w:lvl>
    <w:lvl w:ilvl="4" w:tplc="0BD64B20">
      <w:start w:val="1"/>
      <w:numFmt w:val="bullet"/>
      <w:lvlText w:val="•"/>
      <w:lvlJc w:val="left"/>
      <w:pPr>
        <w:ind w:left="4429" w:hanging="360"/>
      </w:pPr>
      <w:rPr>
        <w:rFonts w:hint="default"/>
      </w:rPr>
    </w:lvl>
    <w:lvl w:ilvl="5" w:tplc="908008D2">
      <w:start w:val="1"/>
      <w:numFmt w:val="bullet"/>
      <w:lvlText w:val="•"/>
      <w:lvlJc w:val="left"/>
      <w:pPr>
        <w:ind w:left="5402" w:hanging="360"/>
      </w:pPr>
      <w:rPr>
        <w:rFonts w:hint="default"/>
      </w:rPr>
    </w:lvl>
    <w:lvl w:ilvl="6" w:tplc="D610E5FC">
      <w:start w:val="1"/>
      <w:numFmt w:val="bullet"/>
      <w:lvlText w:val="•"/>
      <w:lvlJc w:val="left"/>
      <w:pPr>
        <w:ind w:left="6374" w:hanging="360"/>
      </w:pPr>
      <w:rPr>
        <w:rFonts w:hint="default"/>
      </w:rPr>
    </w:lvl>
    <w:lvl w:ilvl="7" w:tplc="A564785E">
      <w:start w:val="1"/>
      <w:numFmt w:val="bullet"/>
      <w:lvlText w:val="•"/>
      <w:lvlJc w:val="left"/>
      <w:pPr>
        <w:ind w:left="7346" w:hanging="360"/>
      </w:pPr>
      <w:rPr>
        <w:rFonts w:hint="default"/>
      </w:rPr>
    </w:lvl>
    <w:lvl w:ilvl="8" w:tplc="37DEAC46">
      <w:start w:val="1"/>
      <w:numFmt w:val="bullet"/>
      <w:lvlText w:val="•"/>
      <w:lvlJc w:val="left"/>
      <w:pPr>
        <w:ind w:left="8319" w:hanging="360"/>
      </w:pPr>
      <w:rPr>
        <w:rFonts w:hint="default"/>
      </w:rPr>
    </w:lvl>
  </w:abstractNum>
  <w:abstractNum w:abstractNumId="14">
    <w:nsid w:val="762F3FB2"/>
    <w:multiLevelType w:val="hybridMultilevel"/>
    <w:tmpl w:val="B39C1F84"/>
    <w:lvl w:ilvl="0" w:tplc="59A8E4A2">
      <w:start w:val="1"/>
      <w:numFmt w:val="decimal"/>
      <w:lvlText w:val="%1."/>
      <w:lvlJc w:val="left"/>
      <w:pPr>
        <w:ind w:left="644" w:hanging="361"/>
        <w:jc w:val="left"/>
      </w:pPr>
      <w:rPr>
        <w:rFonts w:ascii="Calibri" w:eastAsia="Calibri" w:hAnsi="Calibri" w:hint="default"/>
        <w:spacing w:val="-2"/>
        <w:sz w:val="22"/>
        <w:szCs w:val="22"/>
      </w:rPr>
    </w:lvl>
    <w:lvl w:ilvl="1" w:tplc="D38E86EC">
      <w:start w:val="1"/>
      <w:numFmt w:val="bullet"/>
      <w:lvlText w:val="•"/>
      <w:lvlJc w:val="left"/>
      <w:pPr>
        <w:ind w:left="1588" w:hanging="361"/>
      </w:pPr>
      <w:rPr>
        <w:rFonts w:hint="default"/>
      </w:rPr>
    </w:lvl>
    <w:lvl w:ilvl="2" w:tplc="89EA4B7E">
      <w:start w:val="1"/>
      <w:numFmt w:val="bullet"/>
      <w:lvlText w:val="•"/>
      <w:lvlJc w:val="left"/>
      <w:pPr>
        <w:ind w:left="2532" w:hanging="361"/>
      </w:pPr>
      <w:rPr>
        <w:rFonts w:hint="default"/>
      </w:rPr>
    </w:lvl>
    <w:lvl w:ilvl="3" w:tplc="B900EA18">
      <w:start w:val="1"/>
      <w:numFmt w:val="bullet"/>
      <w:lvlText w:val="•"/>
      <w:lvlJc w:val="left"/>
      <w:pPr>
        <w:ind w:left="3476" w:hanging="361"/>
      </w:pPr>
      <w:rPr>
        <w:rFonts w:hint="default"/>
      </w:rPr>
    </w:lvl>
    <w:lvl w:ilvl="4" w:tplc="2780BE52">
      <w:start w:val="1"/>
      <w:numFmt w:val="bullet"/>
      <w:lvlText w:val="•"/>
      <w:lvlJc w:val="left"/>
      <w:pPr>
        <w:ind w:left="4420" w:hanging="361"/>
      </w:pPr>
      <w:rPr>
        <w:rFonts w:hint="default"/>
      </w:rPr>
    </w:lvl>
    <w:lvl w:ilvl="5" w:tplc="E744C298">
      <w:start w:val="1"/>
      <w:numFmt w:val="bullet"/>
      <w:lvlText w:val="•"/>
      <w:lvlJc w:val="left"/>
      <w:pPr>
        <w:ind w:left="5364" w:hanging="361"/>
      </w:pPr>
      <w:rPr>
        <w:rFonts w:hint="default"/>
      </w:rPr>
    </w:lvl>
    <w:lvl w:ilvl="6" w:tplc="E2544764">
      <w:start w:val="1"/>
      <w:numFmt w:val="bullet"/>
      <w:lvlText w:val="•"/>
      <w:lvlJc w:val="left"/>
      <w:pPr>
        <w:ind w:left="6308" w:hanging="361"/>
      </w:pPr>
      <w:rPr>
        <w:rFonts w:hint="default"/>
      </w:rPr>
    </w:lvl>
    <w:lvl w:ilvl="7" w:tplc="5BA2D5F4">
      <w:start w:val="1"/>
      <w:numFmt w:val="bullet"/>
      <w:lvlText w:val="•"/>
      <w:lvlJc w:val="left"/>
      <w:pPr>
        <w:ind w:left="7252" w:hanging="361"/>
      </w:pPr>
      <w:rPr>
        <w:rFonts w:hint="default"/>
      </w:rPr>
    </w:lvl>
    <w:lvl w:ilvl="8" w:tplc="92E253E8">
      <w:start w:val="1"/>
      <w:numFmt w:val="bullet"/>
      <w:lvlText w:val="•"/>
      <w:lvlJc w:val="left"/>
      <w:pPr>
        <w:ind w:left="8196" w:hanging="361"/>
      </w:pPr>
      <w:rPr>
        <w:rFonts w:hint="default"/>
      </w:rPr>
    </w:lvl>
  </w:abstractNum>
  <w:abstractNum w:abstractNumId="15">
    <w:nsid w:val="7CD267A8"/>
    <w:multiLevelType w:val="hybridMultilevel"/>
    <w:tmpl w:val="EB220552"/>
    <w:lvl w:ilvl="0" w:tplc="5FEC473C">
      <w:start w:val="1"/>
      <w:numFmt w:val="bullet"/>
      <w:lvlText w:val="●"/>
      <w:lvlJc w:val="left"/>
      <w:pPr>
        <w:ind w:left="396" w:hanging="332"/>
      </w:pPr>
      <w:rPr>
        <w:rFonts w:ascii="Verdana" w:eastAsia="Verdana" w:hAnsi="Verdana" w:hint="default"/>
        <w:w w:val="76"/>
        <w:sz w:val="22"/>
        <w:szCs w:val="22"/>
      </w:rPr>
    </w:lvl>
    <w:lvl w:ilvl="1" w:tplc="5BA6817A">
      <w:start w:val="1"/>
      <w:numFmt w:val="bullet"/>
      <w:lvlText w:val="•"/>
      <w:lvlJc w:val="left"/>
      <w:pPr>
        <w:ind w:left="1383" w:hanging="332"/>
      </w:pPr>
      <w:rPr>
        <w:rFonts w:hint="default"/>
      </w:rPr>
    </w:lvl>
    <w:lvl w:ilvl="2" w:tplc="C6D69CC4">
      <w:start w:val="1"/>
      <w:numFmt w:val="bullet"/>
      <w:lvlText w:val="•"/>
      <w:lvlJc w:val="left"/>
      <w:pPr>
        <w:ind w:left="2370" w:hanging="332"/>
      </w:pPr>
      <w:rPr>
        <w:rFonts w:hint="default"/>
      </w:rPr>
    </w:lvl>
    <w:lvl w:ilvl="3" w:tplc="9E5A6614">
      <w:start w:val="1"/>
      <w:numFmt w:val="bullet"/>
      <w:lvlText w:val="•"/>
      <w:lvlJc w:val="left"/>
      <w:pPr>
        <w:ind w:left="3356" w:hanging="332"/>
      </w:pPr>
      <w:rPr>
        <w:rFonts w:hint="default"/>
      </w:rPr>
    </w:lvl>
    <w:lvl w:ilvl="4" w:tplc="74DA74D6">
      <w:start w:val="1"/>
      <w:numFmt w:val="bullet"/>
      <w:lvlText w:val="•"/>
      <w:lvlJc w:val="left"/>
      <w:pPr>
        <w:ind w:left="4343" w:hanging="332"/>
      </w:pPr>
      <w:rPr>
        <w:rFonts w:hint="default"/>
      </w:rPr>
    </w:lvl>
    <w:lvl w:ilvl="5" w:tplc="A73E9E0A">
      <w:start w:val="1"/>
      <w:numFmt w:val="bullet"/>
      <w:lvlText w:val="•"/>
      <w:lvlJc w:val="left"/>
      <w:pPr>
        <w:ind w:left="5330" w:hanging="332"/>
      </w:pPr>
      <w:rPr>
        <w:rFonts w:hint="default"/>
      </w:rPr>
    </w:lvl>
    <w:lvl w:ilvl="6" w:tplc="759C8260">
      <w:start w:val="1"/>
      <w:numFmt w:val="bullet"/>
      <w:lvlText w:val="•"/>
      <w:lvlJc w:val="left"/>
      <w:pPr>
        <w:ind w:left="6317" w:hanging="332"/>
      </w:pPr>
      <w:rPr>
        <w:rFonts w:hint="default"/>
      </w:rPr>
    </w:lvl>
    <w:lvl w:ilvl="7" w:tplc="1EE6B616">
      <w:start w:val="1"/>
      <w:numFmt w:val="bullet"/>
      <w:lvlText w:val="•"/>
      <w:lvlJc w:val="left"/>
      <w:pPr>
        <w:ind w:left="7303" w:hanging="332"/>
      </w:pPr>
      <w:rPr>
        <w:rFonts w:hint="default"/>
      </w:rPr>
    </w:lvl>
    <w:lvl w:ilvl="8" w:tplc="EC1A1FC8">
      <w:start w:val="1"/>
      <w:numFmt w:val="bullet"/>
      <w:lvlText w:val="•"/>
      <w:lvlJc w:val="left"/>
      <w:pPr>
        <w:ind w:left="8290" w:hanging="332"/>
      </w:pPr>
      <w:rPr>
        <w:rFonts w:hint="default"/>
      </w:rPr>
    </w:lvl>
  </w:abstractNum>
  <w:num w:numId="1">
    <w:abstractNumId w:val="10"/>
  </w:num>
  <w:num w:numId="2">
    <w:abstractNumId w:val="4"/>
  </w:num>
  <w:num w:numId="3">
    <w:abstractNumId w:val="15"/>
  </w:num>
  <w:num w:numId="4">
    <w:abstractNumId w:val="12"/>
  </w:num>
  <w:num w:numId="5">
    <w:abstractNumId w:val="11"/>
  </w:num>
  <w:num w:numId="6">
    <w:abstractNumId w:val="13"/>
  </w:num>
  <w:num w:numId="7">
    <w:abstractNumId w:val="7"/>
  </w:num>
  <w:num w:numId="8">
    <w:abstractNumId w:val="8"/>
  </w:num>
  <w:num w:numId="9">
    <w:abstractNumId w:val="0"/>
  </w:num>
  <w:num w:numId="10">
    <w:abstractNumId w:val="5"/>
  </w:num>
  <w:num w:numId="11">
    <w:abstractNumId w:val="9"/>
  </w:num>
  <w:num w:numId="12">
    <w:abstractNumId w:val="2"/>
  </w:num>
  <w:num w:numId="13">
    <w:abstractNumId w:val="1"/>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7E"/>
    <w:rsid w:val="0022058E"/>
    <w:rsid w:val="0024352D"/>
    <w:rsid w:val="00360799"/>
    <w:rsid w:val="00435D5B"/>
    <w:rsid w:val="008F3FA8"/>
    <w:rsid w:val="00D53AA1"/>
    <w:rsid w:val="00E5787E"/>
    <w:rsid w:val="00F96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787E"/>
    <w:pPr>
      <w:widowControl w:val="0"/>
      <w:spacing w:line="240" w:lineRule="auto"/>
      <w:jc w:val="left"/>
    </w:pPr>
    <w:rPr>
      <w:lang w:val="en-US"/>
    </w:rPr>
  </w:style>
  <w:style w:type="paragraph" w:styleId="Heading1">
    <w:name w:val="heading 1"/>
    <w:basedOn w:val="Normal"/>
    <w:link w:val="Heading1Char"/>
    <w:uiPriority w:val="1"/>
    <w:qFormat/>
    <w:rsid w:val="00E5787E"/>
    <w:pPr>
      <w:spacing w:before="20"/>
      <w:ind w:left="113"/>
      <w:outlineLvl w:val="0"/>
    </w:pPr>
    <w:rPr>
      <w:rFonts w:ascii="Calibri" w:eastAsia="Calibri" w:hAnsi="Calibri"/>
      <w:b/>
      <w:bCs/>
      <w:i/>
      <w:sz w:val="28"/>
      <w:szCs w:val="28"/>
    </w:rPr>
  </w:style>
  <w:style w:type="paragraph" w:styleId="Heading2">
    <w:name w:val="heading 2"/>
    <w:basedOn w:val="Normal"/>
    <w:link w:val="Heading2Char"/>
    <w:uiPriority w:val="1"/>
    <w:qFormat/>
    <w:rsid w:val="0036079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1"/>
    <w:qFormat/>
    <w:rsid w:val="0036079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1"/>
    <w:qFormat/>
    <w:rsid w:val="00E5787E"/>
    <w:pPr>
      <w:spacing w:before="195"/>
      <w:ind w:left="113"/>
      <w:outlineLvl w:val="3"/>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0799"/>
    <w:pPr>
      <w:ind w:left="720"/>
      <w:contextualSpacing/>
    </w:pPr>
  </w:style>
  <w:style w:type="character" w:customStyle="1" w:styleId="Heading2Char">
    <w:name w:val="Heading 2 Char"/>
    <w:basedOn w:val="DefaultParagraphFont"/>
    <w:link w:val="Heading2"/>
    <w:uiPriority w:val="9"/>
    <w:rsid w:val="0036079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6079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60799"/>
    <w:rPr>
      <w:i/>
      <w:iCs/>
    </w:rPr>
  </w:style>
  <w:style w:type="character" w:customStyle="1" w:styleId="Heading1Char">
    <w:name w:val="Heading 1 Char"/>
    <w:basedOn w:val="DefaultParagraphFont"/>
    <w:link w:val="Heading1"/>
    <w:uiPriority w:val="1"/>
    <w:rsid w:val="00E5787E"/>
    <w:rPr>
      <w:rFonts w:ascii="Calibri" w:eastAsia="Calibri" w:hAnsi="Calibri"/>
      <w:b/>
      <w:bCs/>
      <w:i/>
      <w:sz w:val="28"/>
      <w:szCs w:val="28"/>
      <w:lang w:val="en-US"/>
    </w:rPr>
  </w:style>
  <w:style w:type="character" w:customStyle="1" w:styleId="Heading4Char">
    <w:name w:val="Heading 4 Char"/>
    <w:basedOn w:val="DefaultParagraphFont"/>
    <w:link w:val="Heading4"/>
    <w:uiPriority w:val="1"/>
    <w:rsid w:val="00E5787E"/>
    <w:rPr>
      <w:rFonts w:ascii="Calibri" w:eastAsia="Calibri" w:hAnsi="Calibri"/>
      <w:b/>
      <w:bCs/>
      <w:i/>
      <w:lang w:val="en-US"/>
    </w:rPr>
  </w:style>
  <w:style w:type="paragraph" w:styleId="TOC1">
    <w:name w:val="toc 1"/>
    <w:basedOn w:val="Normal"/>
    <w:uiPriority w:val="1"/>
    <w:qFormat/>
    <w:rsid w:val="00E5787E"/>
    <w:pPr>
      <w:spacing w:before="269"/>
      <w:ind w:left="504"/>
    </w:pPr>
    <w:rPr>
      <w:rFonts w:ascii="Calibri" w:eastAsia="Calibri" w:hAnsi="Calibri"/>
      <w:b/>
      <w:bCs/>
    </w:rPr>
  </w:style>
  <w:style w:type="paragraph" w:styleId="TOC2">
    <w:name w:val="toc 2"/>
    <w:basedOn w:val="Normal"/>
    <w:uiPriority w:val="1"/>
    <w:qFormat/>
    <w:rsid w:val="00E5787E"/>
    <w:pPr>
      <w:ind w:left="538"/>
    </w:pPr>
    <w:rPr>
      <w:rFonts w:ascii="Calibri" w:eastAsia="Calibri" w:hAnsi="Calibri"/>
      <w:sz w:val="20"/>
      <w:szCs w:val="20"/>
    </w:rPr>
  </w:style>
  <w:style w:type="paragraph" w:styleId="TOC3">
    <w:name w:val="toc 3"/>
    <w:basedOn w:val="Normal"/>
    <w:uiPriority w:val="1"/>
    <w:qFormat/>
    <w:rsid w:val="00E5787E"/>
    <w:pPr>
      <w:ind w:left="504"/>
    </w:pPr>
    <w:rPr>
      <w:rFonts w:ascii="Calibri" w:eastAsia="Calibri" w:hAnsi="Calibri"/>
      <w:b/>
      <w:bCs/>
      <w:i/>
    </w:rPr>
  </w:style>
  <w:style w:type="paragraph" w:styleId="BodyText">
    <w:name w:val="Body Text"/>
    <w:basedOn w:val="Normal"/>
    <w:link w:val="BodyTextChar"/>
    <w:uiPriority w:val="1"/>
    <w:qFormat/>
    <w:rsid w:val="00E5787E"/>
    <w:pPr>
      <w:ind w:left="113"/>
    </w:pPr>
    <w:rPr>
      <w:rFonts w:ascii="Calibri" w:eastAsia="Calibri" w:hAnsi="Calibri"/>
    </w:rPr>
  </w:style>
  <w:style w:type="character" w:customStyle="1" w:styleId="BodyTextChar">
    <w:name w:val="Body Text Char"/>
    <w:basedOn w:val="DefaultParagraphFont"/>
    <w:link w:val="BodyText"/>
    <w:uiPriority w:val="1"/>
    <w:rsid w:val="00E5787E"/>
    <w:rPr>
      <w:rFonts w:ascii="Calibri" w:eastAsia="Calibri" w:hAnsi="Calibri"/>
      <w:lang w:val="en-US"/>
    </w:rPr>
  </w:style>
  <w:style w:type="paragraph" w:customStyle="1" w:styleId="TableParagraph">
    <w:name w:val="Table Paragraph"/>
    <w:basedOn w:val="Normal"/>
    <w:uiPriority w:val="1"/>
    <w:qFormat/>
    <w:rsid w:val="00E5787E"/>
  </w:style>
  <w:style w:type="paragraph" w:styleId="BalloonText">
    <w:name w:val="Balloon Text"/>
    <w:basedOn w:val="Normal"/>
    <w:link w:val="BalloonTextChar"/>
    <w:uiPriority w:val="99"/>
    <w:semiHidden/>
    <w:unhideWhenUsed/>
    <w:rsid w:val="00E5787E"/>
    <w:rPr>
      <w:rFonts w:ascii="Tahoma" w:hAnsi="Tahoma" w:cs="Tahoma"/>
      <w:sz w:val="16"/>
      <w:szCs w:val="16"/>
    </w:rPr>
  </w:style>
  <w:style w:type="character" w:customStyle="1" w:styleId="BalloonTextChar">
    <w:name w:val="Balloon Text Char"/>
    <w:basedOn w:val="DefaultParagraphFont"/>
    <w:link w:val="BalloonText"/>
    <w:uiPriority w:val="99"/>
    <w:semiHidden/>
    <w:rsid w:val="00E5787E"/>
    <w:rPr>
      <w:rFonts w:ascii="Tahoma" w:hAnsi="Tahoma" w:cs="Tahoma"/>
      <w:sz w:val="16"/>
      <w:szCs w:val="16"/>
      <w:lang w:val="en-US"/>
    </w:rPr>
  </w:style>
  <w:style w:type="paragraph" w:styleId="Header">
    <w:name w:val="header"/>
    <w:basedOn w:val="Normal"/>
    <w:link w:val="HeaderChar"/>
    <w:uiPriority w:val="99"/>
    <w:unhideWhenUsed/>
    <w:rsid w:val="00E5787E"/>
    <w:pPr>
      <w:tabs>
        <w:tab w:val="center" w:pos="4513"/>
        <w:tab w:val="right" w:pos="9026"/>
      </w:tabs>
    </w:pPr>
  </w:style>
  <w:style w:type="character" w:customStyle="1" w:styleId="HeaderChar">
    <w:name w:val="Header Char"/>
    <w:basedOn w:val="DefaultParagraphFont"/>
    <w:link w:val="Header"/>
    <w:uiPriority w:val="99"/>
    <w:rsid w:val="00E5787E"/>
    <w:rPr>
      <w:lang w:val="en-US"/>
    </w:rPr>
  </w:style>
  <w:style w:type="paragraph" w:styleId="Footer">
    <w:name w:val="footer"/>
    <w:basedOn w:val="Normal"/>
    <w:link w:val="FooterChar"/>
    <w:uiPriority w:val="99"/>
    <w:unhideWhenUsed/>
    <w:rsid w:val="00E5787E"/>
    <w:pPr>
      <w:tabs>
        <w:tab w:val="center" w:pos="4513"/>
        <w:tab w:val="right" w:pos="9026"/>
      </w:tabs>
    </w:pPr>
  </w:style>
  <w:style w:type="character" w:customStyle="1" w:styleId="FooterChar">
    <w:name w:val="Footer Char"/>
    <w:basedOn w:val="DefaultParagraphFont"/>
    <w:link w:val="Footer"/>
    <w:uiPriority w:val="99"/>
    <w:rsid w:val="00E5787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787E"/>
    <w:pPr>
      <w:widowControl w:val="0"/>
      <w:spacing w:line="240" w:lineRule="auto"/>
      <w:jc w:val="left"/>
    </w:pPr>
    <w:rPr>
      <w:lang w:val="en-US"/>
    </w:rPr>
  </w:style>
  <w:style w:type="paragraph" w:styleId="Heading1">
    <w:name w:val="heading 1"/>
    <w:basedOn w:val="Normal"/>
    <w:link w:val="Heading1Char"/>
    <w:uiPriority w:val="1"/>
    <w:qFormat/>
    <w:rsid w:val="00E5787E"/>
    <w:pPr>
      <w:spacing w:before="20"/>
      <w:ind w:left="113"/>
      <w:outlineLvl w:val="0"/>
    </w:pPr>
    <w:rPr>
      <w:rFonts w:ascii="Calibri" w:eastAsia="Calibri" w:hAnsi="Calibri"/>
      <w:b/>
      <w:bCs/>
      <w:i/>
      <w:sz w:val="28"/>
      <w:szCs w:val="28"/>
    </w:rPr>
  </w:style>
  <w:style w:type="paragraph" w:styleId="Heading2">
    <w:name w:val="heading 2"/>
    <w:basedOn w:val="Normal"/>
    <w:link w:val="Heading2Char"/>
    <w:uiPriority w:val="1"/>
    <w:qFormat/>
    <w:rsid w:val="0036079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1"/>
    <w:qFormat/>
    <w:rsid w:val="0036079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1"/>
    <w:qFormat/>
    <w:rsid w:val="00E5787E"/>
    <w:pPr>
      <w:spacing w:before="195"/>
      <w:ind w:left="113"/>
      <w:outlineLvl w:val="3"/>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0799"/>
    <w:pPr>
      <w:ind w:left="720"/>
      <w:contextualSpacing/>
    </w:pPr>
  </w:style>
  <w:style w:type="character" w:customStyle="1" w:styleId="Heading2Char">
    <w:name w:val="Heading 2 Char"/>
    <w:basedOn w:val="DefaultParagraphFont"/>
    <w:link w:val="Heading2"/>
    <w:uiPriority w:val="9"/>
    <w:rsid w:val="0036079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6079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60799"/>
    <w:rPr>
      <w:i/>
      <w:iCs/>
    </w:rPr>
  </w:style>
  <w:style w:type="character" w:customStyle="1" w:styleId="Heading1Char">
    <w:name w:val="Heading 1 Char"/>
    <w:basedOn w:val="DefaultParagraphFont"/>
    <w:link w:val="Heading1"/>
    <w:uiPriority w:val="1"/>
    <w:rsid w:val="00E5787E"/>
    <w:rPr>
      <w:rFonts w:ascii="Calibri" w:eastAsia="Calibri" w:hAnsi="Calibri"/>
      <w:b/>
      <w:bCs/>
      <w:i/>
      <w:sz w:val="28"/>
      <w:szCs w:val="28"/>
      <w:lang w:val="en-US"/>
    </w:rPr>
  </w:style>
  <w:style w:type="character" w:customStyle="1" w:styleId="Heading4Char">
    <w:name w:val="Heading 4 Char"/>
    <w:basedOn w:val="DefaultParagraphFont"/>
    <w:link w:val="Heading4"/>
    <w:uiPriority w:val="1"/>
    <w:rsid w:val="00E5787E"/>
    <w:rPr>
      <w:rFonts w:ascii="Calibri" w:eastAsia="Calibri" w:hAnsi="Calibri"/>
      <w:b/>
      <w:bCs/>
      <w:i/>
      <w:lang w:val="en-US"/>
    </w:rPr>
  </w:style>
  <w:style w:type="paragraph" w:styleId="TOC1">
    <w:name w:val="toc 1"/>
    <w:basedOn w:val="Normal"/>
    <w:uiPriority w:val="1"/>
    <w:qFormat/>
    <w:rsid w:val="00E5787E"/>
    <w:pPr>
      <w:spacing w:before="269"/>
      <w:ind w:left="504"/>
    </w:pPr>
    <w:rPr>
      <w:rFonts w:ascii="Calibri" w:eastAsia="Calibri" w:hAnsi="Calibri"/>
      <w:b/>
      <w:bCs/>
    </w:rPr>
  </w:style>
  <w:style w:type="paragraph" w:styleId="TOC2">
    <w:name w:val="toc 2"/>
    <w:basedOn w:val="Normal"/>
    <w:uiPriority w:val="1"/>
    <w:qFormat/>
    <w:rsid w:val="00E5787E"/>
    <w:pPr>
      <w:ind w:left="538"/>
    </w:pPr>
    <w:rPr>
      <w:rFonts w:ascii="Calibri" w:eastAsia="Calibri" w:hAnsi="Calibri"/>
      <w:sz w:val="20"/>
      <w:szCs w:val="20"/>
    </w:rPr>
  </w:style>
  <w:style w:type="paragraph" w:styleId="TOC3">
    <w:name w:val="toc 3"/>
    <w:basedOn w:val="Normal"/>
    <w:uiPriority w:val="1"/>
    <w:qFormat/>
    <w:rsid w:val="00E5787E"/>
    <w:pPr>
      <w:ind w:left="504"/>
    </w:pPr>
    <w:rPr>
      <w:rFonts w:ascii="Calibri" w:eastAsia="Calibri" w:hAnsi="Calibri"/>
      <w:b/>
      <w:bCs/>
      <w:i/>
    </w:rPr>
  </w:style>
  <w:style w:type="paragraph" w:styleId="BodyText">
    <w:name w:val="Body Text"/>
    <w:basedOn w:val="Normal"/>
    <w:link w:val="BodyTextChar"/>
    <w:uiPriority w:val="1"/>
    <w:qFormat/>
    <w:rsid w:val="00E5787E"/>
    <w:pPr>
      <w:ind w:left="113"/>
    </w:pPr>
    <w:rPr>
      <w:rFonts w:ascii="Calibri" w:eastAsia="Calibri" w:hAnsi="Calibri"/>
    </w:rPr>
  </w:style>
  <w:style w:type="character" w:customStyle="1" w:styleId="BodyTextChar">
    <w:name w:val="Body Text Char"/>
    <w:basedOn w:val="DefaultParagraphFont"/>
    <w:link w:val="BodyText"/>
    <w:uiPriority w:val="1"/>
    <w:rsid w:val="00E5787E"/>
    <w:rPr>
      <w:rFonts w:ascii="Calibri" w:eastAsia="Calibri" w:hAnsi="Calibri"/>
      <w:lang w:val="en-US"/>
    </w:rPr>
  </w:style>
  <w:style w:type="paragraph" w:customStyle="1" w:styleId="TableParagraph">
    <w:name w:val="Table Paragraph"/>
    <w:basedOn w:val="Normal"/>
    <w:uiPriority w:val="1"/>
    <w:qFormat/>
    <w:rsid w:val="00E5787E"/>
  </w:style>
  <w:style w:type="paragraph" w:styleId="BalloonText">
    <w:name w:val="Balloon Text"/>
    <w:basedOn w:val="Normal"/>
    <w:link w:val="BalloonTextChar"/>
    <w:uiPriority w:val="99"/>
    <w:semiHidden/>
    <w:unhideWhenUsed/>
    <w:rsid w:val="00E5787E"/>
    <w:rPr>
      <w:rFonts w:ascii="Tahoma" w:hAnsi="Tahoma" w:cs="Tahoma"/>
      <w:sz w:val="16"/>
      <w:szCs w:val="16"/>
    </w:rPr>
  </w:style>
  <w:style w:type="character" w:customStyle="1" w:styleId="BalloonTextChar">
    <w:name w:val="Balloon Text Char"/>
    <w:basedOn w:val="DefaultParagraphFont"/>
    <w:link w:val="BalloonText"/>
    <w:uiPriority w:val="99"/>
    <w:semiHidden/>
    <w:rsid w:val="00E5787E"/>
    <w:rPr>
      <w:rFonts w:ascii="Tahoma" w:hAnsi="Tahoma" w:cs="Tahoma"/>
      <w:sz w:val="16"/>
      <w:szCs w:val="16"/>
      <w:lang w:val="en-US"/>
    </w:rPr>
  </w:style>
  <w:style w:type="paragraph" w:styleId="Header">
    <w:name w:val="header"/>
    <w:basedOn w:val="Normal"/>
    <w:link w:val="HeaderChar"/>
    <w:uiPriority w:val="99"/>
    <w:unhideWhenUsed/>
    <w:rsid w:val="00E5787E"/>
    <w:pPr>
      <w:tabs>
        <w:tab w:val="center" w:pos="4513"/>
        <w:tab w:val="right" w:pos="9026"/>
      </w:tabs>
    </w:pPr>
  </w:style>
  <w:style w:type="character" w:customStyle="1" w:styleId="HeaderChar">
    <w:name w:val="Header Char"/>
    <w:basedOn w:val="DefaultParagraphFont"/>
    <w:link w:val="Header"/>
    <w:uiPriority w:val="99"/>
    <w:rsid w:val="00E5787E"/>
    <w:rPr>
      <w:lang w:val="en-US"/>
    </w:rPr>
  </w:style>
  <w:style w:type="paragraph" w:styleId="Footer">
    <w:name w:val="footer"/>
    <w:basedOn w:val="Normal"/>
    <w:link w:val="FooterChar"/>
    <w:uiPriority w:val="99"/>
    <w:unhideWhenUsed/>
    <w:rsid w:val="00E5787E"/>
    <w:pPr>
      <w:tabs>
        <w:tab w:val="center" w:pos="4513"/>
        <w:tab w:val="right" w:pos="9026"/>
      </w:tabs>
    </w:pPr>
  </w:style>
  <w:style w:type="character" w:customStyle="1" w:styleId="FooterChar">
    <w:name w:val="Footer Char"/>
    <w:basedOn w:val="DefaultParagraphFont"/>
    <w:link w:val="Footer"/>
    <w:uiPriority w:val="99"/>
    <w:rsid w:val="00E578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1326</Words>
  <Characters>7150</Characters>
  <Application>Microsoft Office Word</Application>
  <DocSecurity>0</DocSecurity>
  <Lines>111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dcterms:created xsi:type="dcterms:W3CDTF">2016-04-30T09:53:00Z</dcterms:created>
  <dcterms:modified xsi:type="dcterms:W3CDTF">2016-05-22T10:28:00Z</dcterms:modified>
</cp:coreProperties>
</file>